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F1968" w14:textId="18A23001" w:rsidR="00B50425" w:rsidRPr="000F09AA" w:rsidRDefault="000F09AA">
      <w:pPr>
        <w:rPr>
          <w:b/>
          <w:sz w:val="36"/>
        </w:rPr>
      </w:pPr>
      <w:r w:rsidRPr="000F09AA">
        <w:rPr>
          <w:b/>
          <w:sz w:val="36"/>
        </w:rPr>
        <w:t xml:space="preserve">Norfolk County Council </w:t>
      </w:r>
      <w:r w:rsidR="00644641">
        <w:rPr>
          <w:b/>
          <w:sz w:val="36"/>
        </w:rPr>
        <w:t>highlights for</w:t>
      </w:r>
      <w:r w:rsidRPr="000F09AA">
        <w:rPr>
          <w:b/>
          <w:sz w:val="36"/>
        </w:rPr>
        <w:t xml:space="preserve"> 20</w:t>
      </w:r>
      <w:r w:rsidR="00AD0865">
        <w:rPr>
          <w:b/>
          <w:sz w:val="36"/>
        </w:rPr>
        <w:t>20/21</w:t>
      </w:r>
    </w:p>
    <w:p w14:paraId="702B1EF2" w14:textId="6E404D76" w:rsidR="00167AC0" w:rsidRDefault="000A1A0C">
      <w:pPr>
        <w:rPr>
          <w:color w:val="4472C4" w:themeColor="accent1"/>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A1A0C">
        <w:rPr>
          <w:noProof/>
          <w:color w:val="4472C4" w:themeColor="accent1"/>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45720" distB="45720" distL="114300" distR="114300" simplePos="0" relativeHeight="251659264" behindDoc="0" locked="0" layoutInCell="1" allowOverlap="1" wp14:anchorId="4EEE0627" wp14:editId="6424D739">
                <wp:simplePos x="0" y="0"/>
                <wp:positionH relativeFrom="margin">
                  <wp:posOffset>13970</wp:posOffset>
                </wp:positionH>
                <wp:positionV relativeFrom="paragraph">
                  <wp:posOffset>300660</wp:posOffset>
                </wp:positionV>
                <wp:extent cx="6019800" cy="2562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562225"/>
                        </a:xfrm>
                        <a:prstGeom prst="rect">
                          <a:avLst/>
                        </a:prstGeom>
                        <a:solidFill>
                          <a:srgbClr val="FFFFFF"/>
                        </a:solidFill>
                        <a:ln w="9525">
                          <a:solidFill>
                            <a:srgbClr val="000000"/>
                          </a:solidFill>
                          <a:miter lim="800000"/>
                          <a:headEnd/>
                          <a:tailEnd/>
                        </a:ln>
                      </wps:spPr>
                      <wps:txbx>
                        <w:txbxContent>
                          <w:p w14:paraId="51E85D6A" w14:textId="3DDD2F53" w:rsidR="000A1A0C" w:rsidRPr="00997602" w:rsidRDefault="000A1A0C" w:rsidP="000A1A0C">
                            <w:pPr>
                              <w:jc w:val="center"/>
                              <w:rPr>
                                <w:b/>
                                <w:color w:val="4472C4" w:themeColor="accent1"/>
                                <w:sz w:val="36"/>
                              </w:rPr>
                            </w:pPr>
                            <w:r w:rsidRPr="00997602">
                              <w:rPr>
                                <w:b/>
                                <w:color w:val="4472C4" w:themeColor="accent1"/>
                                <w:sz w:val="36"/>
                              </w:rPr>
                              <w:t>Norfolk Statistics</w:t>
                            </w:r>
                          </w:p>
                          <w:p w14:paraId="64426CD5" w14:textId="7A574162" w:rsidR="000A1A0C" w:rsidRDefault="000A1A0C" w:rsidP="000A1A0C">
                            <w:pPr>
                              <w:pStyle w:val="ListParagraph"/>
                              <w:numPr>
                                <w:ilvl w:val="0"/>
                                <w:numId w:val="9"/>
                              </w:numPr>
                              <w:rPr>
                                <w:b/>
                                <w:color w:val="4472C4" w:themeColor="accent1"/>
                                <w:sz w:val="28"/>
                              </w:rPr>
                            </w:pPr>
                            <w:r>
                              <w:rPr>
                                <w:b/>
                                <w:color w:val="4472C4" w:themeColor="accent1"/>
                                <w:sz w:val="28"/>
                              </w:rPr>
                              <w:t>6,200 miles of highway</w:t>
                            </w:r>
                            <w:r w:rsidR="0016612C">
                              <w:rPr>
                                <w:b/>
                                <w:color w:val="4472C4" w:themeColor="accent1"/>
                                <w:sz w:val="28"/>
                              </w:rPr>
                              <w:t>, 3,000 miles of footway, 5,000 bridges and structures and 53,000 streetlights across Norfolk (40% of which are environmentally friendly LED)</w:t>
                            </w:r>
                          </w:p>
                          <w:p w14:paraId="01D24530" w14:textId="6D3ACFD4" w:rsidR="00995B46" w:rsidRDefault="00995B46" w:rsidP="00995B46">
                            <w:pPr>
                              <w:pStyle w:val="ListParagraph"/>
                              <w:numPr>
                                <w:ilvl w:val="0"/>
                                <w:numId w:val="9"/>
                              </w:numPr>
                              <w:rPr>
                                <w:b/>
                                <w:color w:val="4472C4" w:themeColor="accent1"/>
                                <w:sz w:val="28"/>
                              </w:rPr>
                            </w:pPr>
                            <w:r>
                              <w:rPr>
                                <w:b/>
                                <w:color w:val="4472C4" w:themeColor="accent1"/>
                                <w:sz w:val="28"/>
                              </w:rPr>
                              <w:t>98.</w:t>
                            </w:r>
                            <w:r w:rsidR="0016612C">
                              <w:rPr>
                                <w:b/>
                                <w:color w:val="4472C4" w:themeColor="accent1"/>
                                <w:sz w:val="28"/>
                              </w:rPr>
                              <w:t>0</w:t>
                            </w:r>
                            <w:r>
                              <w:rPr>
                                <w:b/>
                                <w:color w:val="4472C4" w:themeColor="accent1"/>
                                <w:sz w:val="28"/>
                              </w:rPr>
                              <w:t>% of highway inspections completed within timescale</w:t>
                            </w:r>
                          </w:p>
                          <w:p w14:paraId="0443EF15" w14:textId="18B678C7" w:rsidR="003E508B" w:rsidRDefault="003E508B" w:rsidP="00995B46">
                            <w:pPr>
                              <w:pStyle w:val="ListParagraph"/>
                              <w:numPr>
                                <w:ilvl w:val="0"/>
                                <w:numId w:val="9"/>
                              </w:numPr>
                              <w:rPr>
                                <w:b/>
                                <w:color w:val="4472C4" w:themeColor="accent1"/>
                                <w:sz w:val="28"/>
                              </w:rPr>
                            </w:pPr>
                            <w:r>
                              <w:rPr>
                                <w:b/>
                                <w:color w:val="4472C4" w:themeColor="accent1"/>
                                <w:sz w:val="28"/>
                              </w:rPr>
                              <w:t>99% of dangerous highway defects dealt with within timescales set out in the Transport Asset Management Plan</w:t>
                            </w:r>
                          </w:p>
                          <w:p w14:paraId="6A8EDDDB" w14:textId="113D7C4E" w:rsidR="0016612C" w:rsidRDefault="0016612C" w:rsidP="00995B46">
                            <w:pPr>
                              <w:pStyle w:val="ListParagraph"/>
                              <w:numPr>
                                <w:ilvl w:val="0"/>
                                <w:numId w:val="9"/>
                              </w:numPr>
                              <w:rPr>
                                <w:b/>
                                <w:color w:val="4472C4" w:themeColor="accent1"/>
                                <w:sz w:val="28"/>
                              </w:rPr>
                            </w:pPr>
                            <w:bookmarkStart w:id="0" w:name="_GoBack"/>
                            <w:bookmarkEnd w:id="0"/>
                            <w:r>
                              <w:rPr>
                                <w:b/>
                                <w:color w:val="4472C4" w:themeColor="accent1"/>
                                <w:sz w:val="28"/>
                              </w:rPr>
                              <w:t>227,000 tonnes of rubbish dealt with</w:t>
                            </w:r>
                          </w:p>
                          <w:p w14:paraId="182F6CB9" w14:textId="3E3009C4" w:rsidR="00B72AF6" w:rsidRDefault="008714A3" w:rsidP="000A1A0C">
                            <w:pPr>
                              <w:pStyle w:val="ListParagraph"/>
                              <w:numPr>
                                <w:ilvl w:val="0"/>
                                <w:numId w:val="9"/>
                              </w:numPr>
                              <w:rPr>
                                <w:b/>
                                <w:color w:val="4472C4" w:themeColor="accent1"/>
                                <w:sz w:val="28"/>
                              </w:rPr>
                            </w:pPr>
                            <w:r>
                              <w:rPr>
                                <w:b/>
                                <w:color w:val="4472C4" w:themeColor="accent1"/>
                                <w:sz w:val="28"/>
                              </w:rPr>
                              <w:t>52,000</w:t>
                            </w:r>
                            <w:r w:rsidR="00B72AF6">
                              <w:rPr>
                                <w:b/>
                                <w:color w:val="4472C4" w:themeColor="accent1"/>
                                <w:sz w:val="28"/>
                              </w:rPr>
                              <w:t xml:space="preserve"> Adult Social Care Assessments for </w:t>
                            </w:r>
                            <w:r>
                              <w:rPr>
                                <w:b/>
                                <w:color w:val="4472C4" w:themeColor="accent1"/>
                                <w:sz w:val="28"/>
                              </w:rPr>
                              <w:t>20,000</w:t>
                            </w:r>
                            <w:r w:rsidR="00B72AF6">
                              <w:rPr>
                                <w:b/>
                                <w:color w:val="4472C4" w:themeColor="accent1"/>
                                <w:sz w:val="28"/>
                              </w:rPr>
                              <w:t xml:space="preserve"> people</w:t>
                            </w:r>
                          </w:p>
                          <w:p w14:paraId="39815CF6" w14:textId="746196C5" w:rsidR="000A1A0C" w:rsidRDefault="00F27657" w:rsidP="00B56BA5">
                            <w:pPr>
                              <w:pStyle w:val="ListParagraph"/>
                              <w:numPr>
                                <w:ilvl w:val="0"/>
                                <w:numId w:val="9"/>
                              </w:numPr>
                              <w:rPr>
                                <w:b/>
                                <w:color w:val="4472C4" w:themeColor="accent1"/>
                                <w:sz w:val="28"/>
                              </w:rPr>
                            </w:pPr>
                            <w:r>
                              <w:rPr>
                                <w:b/>
                                <w:color w:val="4472C4" w:themeColor="accent1"/>
                                <w:sz w:val="28"/>
                              </w:rPr>
                              <w:t>Under 1,000</w:t>
                            </w:r>
                            <w:r w:rsidR="000A1A0C" w:rsidRPr="009B72EF">
                              <w:rPr>
                                <w:b/>
                                <w:color w:val="4472C4" w:themeColor="accent1"/>
                                <w:sz w:val="28"/>
                              </w:rPr>
                              <w:t xml:space="preserve"> Looked After Children (LAC) (0-17yrs population)</w:t>
                            </w:r>
                          </w:p>
                          <w:p w14:paraId="5EE20770" w14:textId="07DBDD83" w:rsidR="00CE1F4B" w:rsidRDefault="00CE1F4B" w:rsidP="00B56BA5">
                            <w:pPr>
                              <w:pStyle w:val="ListParagraph"/>
                              <w:numPr>
                                <w:ilvl w:val="0"/>
                                <w:numId w:val="9"/>
                              </w:numPr>
                              <w:rPr>
                                <w:b/>
                                <w:color w:val="4472C4" w:themeColor="accent1"/>
                                <w:sz w:val="28"/>
                              </w:rPr>
                            </w:pPr>
                            <w:r>
                              <w:rPr>
                                <w:b/>
                                <w:color w:val="4472C4" w:themeColor="accent1"/>
                                <w:sz w:val="28"/>
                              </w:rPr>
                              <w:t>95% of Norfolk homes have superfast broadband coverage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EE0627" id="_x0000_t202" coordsize="21600,21600" o:spt="202" path="m,l,21600r21600,l21600,xe">
                <v:stroke joinstyle="miter"/>
                <v:path gradientshapeok="t" o:connecttype="rect"/>
              </v:shapetype>
              <v:shape id="Text Box 2" o:spid="_x0000_s1026" type="#_x0000_t202" style="position:absolute;margin-left:1.1pt;margin-top:23.65pt;width:474pt;height:20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">
                <v:textbox>
                  <w:txbxContent>
                    <w:p w14:paraId="51E85D6A" w14:textId="3DDD2F53" w:rsidR="000A1A0C" w:rsidRPr="00997602" w:rsidRDefault="000A1A0C" w:rsidP="000A1A0C">
                      <w:pPr>
                        <w:jc w:val="center"/>
                        <w:rPr>
                          <w:b/>
                          <w:color w:val="4472C4" w:themeColor="accent1"/>
                          <w:sz w:val="36"/>
                        </w:rPr>
                      </w:pPr>
                      <w:r w:rsidRPr="00997602">
                        <w:rPr>
                          <w:b/>
                          <w:color w:val="4472C4" w:themeColor="accent1"/>
                          <w:sz w:val="36"/>
                        </w:rPr>
                        <w:t>Norfolk Statistics</w:t>
                      </w:r>
                    </w:p>
                    <w:p w14:paraId="64426CD5" w14:textId="7A574162" w:rsidR="000A1A0C" w:rsidRDefault="000A1A0C" w:rsidP="000A1A0C">
                      <w:pPr>
                        <w:pStyle w:val="ListParagraph"/>
                        <w:numPr>
                          <w:ilvl w:val="0"/>
                          <w:numId w:val="9"/>
                        </w:numPr>
                        <w:rPr>
                          <w:b/>
                          <w:color w:val="4472C4" w:themeColor="accent1"/>
                          <w:sz w:val="28"/>
                        </w:rPr>
                      </w:pPr>
                      <w:r>
                        <w:rPr>
                          <w:b/>
                          <w:color w:val="4472C4" w:themeColor="accent1"/>
                          <w:sz w:val="28"/>
                        </w:rPr>
                        <w:t>6,200 miles of highway</w:t>
                      </w:r>
                      <w:r w:rsidR="0016612C">
                        <w:rPr>
                          <w:b/>
                          <w:color w:val="4472C4" w:themeColor="accent1"/>
                          <w:sz w:val="28"/>
                        </w:rPr>
                        <w:t>, 3,000 miles of footway, 5,000 bridges and structures and 53,000 streetlights across Norfolk (40% of which are environmentally friendly LED)</w:t>
                      </w:r>
                    </w:p>
                    <w:p w14:paraId="01D24530" w14:textId="6D3ACFD4" w:rsidR="00995B46" w:rsidRDefault="00995B46" w:rsidP="00995B46">
                      <w:pPr>
                        <w:pStyle w:val="ListParagraph"/>
                        <w:numPr>
                          <w:ilvl w:val="0"/>
                          <w:numId w:val="9"/>
                        </w:numPr>
                        <w:rPr>
                          <w:b/>
                          <w:color w:val="4472C4" w:themeColor="accent1"/>
                          <w:sz w:val="28"/>
                        </w:rPr>
                      </w:pPr>
                      <w:r>
                        <w:rPr>
                          <w:b/>
                          <w:color w:val="4472C4" w:themeColor="accent1"/>
                          <w:sz w:val="28"/>
                        </w:rPr>
                        <w:t>98.</w:t>
                      </w:r>
                      <w:r w:rsidR="0016612C">
                        <w:rPr>
                          <w:b/>
                          <w:color w:val="4472C4" w:themeColor="accent1"/>
                          <w:sz w:val="28"/>
                        </w:rPr>
                        <w:t>0</w:t>
                      </w:r>
                      <w:r>
                        <w:rPr>
                          <w:b/>
                          <w:color w:val="4472C4" w:themeColor="accent1"/>
                          <w:sz w:val="28"/>
                        </w:rPr>
                        <w:t>% of highway inspections completed within timescale</w:t>
                      </w:r>
                    </w:p>
                    <w:p w14:paraId="0443EF15" w14:textId="18B678C7" w:rsidR="003E508B" w:rsidRDefault="003E508B" w:rsidP="00995B46">
                      <w:pPr>
                        <w:pStyle w:val="ListParagraph"/>
                        <w:numPr>
                          <w:ilvl w:val="0"/>
                          <w:numId w:val="9"/>
                        </w:numPr>
                        <w:rPr>
                          <w:b/>
                          <w:color w:val="4472C4" w:themeColor="accent1"/>
                          <w:sz w:val="28"/>
                        </w:rPr>
                      </w:pPr>
                      <w:r>
                        <w:rPr>
                          <w:b/>
                          <w:color w:val="4472C4" w:themeColor="accent1"/>
                          <w:sz w:val="28"/>
                        </w:rPr>
                        <w:t>99% of dangerous highway defects dealt with within timescales set out in the Transport Asset Management Plan</w:t>
                      </w:r>
                    </w:p>
                    <w:p w14:paraId="6A8EDDDB" w14:textId="113D7C4E" w:rsidR="0016612C" w:rsidRDefault="0016612C" w:rsidP="00995B46">
                      <w:pPr>
                        <w:pStyle w:val="ListParagraph"/>
                        <w:numPr>
                          <w:ilvl w:val="0"/>
                          <w:numId w:val="9"/>
                        </w:numPr>
                        <w:rPr>
                          <w:b/>
                          <w:color w:val="4472C4" w:themeColor="accent1"/>
                          <w:sz w:val="28"/>
                        </w:rPr>
                      </w:pPr>
                      <w:bookmarkStart w:id="1" w:name="_GoBack"/>
                      <w:bookmarkEnd w:id="1"/>
                      <w:r>
                        <w:rPr>
                          <w:b/>
                          <w:color w:val="4472C4" w:themeColor="accent1"/>
                          <w:sz w:val="28"/>
                        </w:rPr>
                        <w:t>227,000 tonnes of rubbish dealt with</w:t>
                      </w:r>
                    </w:p>
                    <w:p w14:paraId="182F6CB9" w14:textId="3E3009C4" w:rsidR="00B72AF6" w:rsidRDefault="008714A3" w:rsidP="000A1A0C">
                      <w:pPr>
                        <w:pStyle w:val="ListParagraph"/>
                        <w:numPr>
                          <w:ilvl w:val="0"/>
                          <w:numId w:val="9"/>
                        </w:numPr>
                        <w:rPr>
                          <w:b/>
                          <w:color w:val="4472C4" w:themeColor="accent1"/>
                          <w:sz w:val="28"/>
                        </w:rPr>
                      </w:pPr>
                      <w:r>
                        <w:rPr>
                          <w:b/>
                          <w:color w:val="4472C4" w:themeColor="accent1"/>
                          <w:sz w:val="28"/>
                        </w:rPr>
                        <w:t>52,000</w:t>
                      </w:r>
                      <w:r w:rsidR="00B72AF6">
                        <w:rPr>
                          <w:b/>
                          <w:color w:val="4472C4" w:themeColor="accent1"/>
                          <w:sz w:val="28"/>
                        </w:rPr>
                        <w:t xml:space="preserve"> Adult Social Care Assessments for </w:t>
                      </w:r>
                      <w:r>
                        <w:rPr>
                          <w:b/>
                          <w:color w:val="4472C4" w:themeColor="accent1"/>
                          <w:sz w:val="28"/>
                        </w:rPr>
                        <w:t>20,000</w:t>
                      </w:r>
                      <w:r w:rsidR="00B72AF6">
                        <w:rPr>
                          <w:b/>
                          <w:color w:val="4472C4" w:themeColor="accent1"/>
                          <w:sz w:val="28"/>
                        </w:rPr>
                        <w:t xml:space="preserve"> people</w:t>
                      </w:r>
                    </w:p>
                    <w:p w14:paraId="39815CF6" w14:textId="746196C5" w:rsidR="000A1A0C" w:rsidRDefault="00F27657" w:rsidP="00B56BA5">
                      <w:pPr>
                        <w:pStyle w:val="ListParagraph"/>
                        <w:numPr>
                          <w:ilvl w:val="0"/>
                          <w:numId w:val="9"/>
                        </w:numPr>
                        <w:rPr>
                          <w:b/>
                          <w:color w:val="4472C4" w:themeColor="accent1"/>
                          <w:sz w:val="28"/>
                        </w:rPr>
                      </w:pPr>
                      <w:r>
                        <w:rPr>
                          <w:b/>
                          <w:color w:val="4472C4" w:themeColor="accent1"/>
                          <w:sz w:val="28"/>
                        </w:rPr>
                        <w:t>Under 1,000</w:t>
                      </w:r>
                      <w:r w:rsidR="000A1A0C" w:rsidRPr="009B72EF">
                        <w:rPr>
                          <w:b/>
                          <w:color w:val="4472C4" w:themeColor="accent1"/>
                          <w:sz w:val="28"/>
                        </w:rPr>
                        <w:t xml:space="preserve"> Looked After Children (LAC) (0-17yrs population)</w:t>
                      </w:r>
                    </w:p>
                    <w:p w14:paraId="5EE20770" w14:textId="07DBDD83" w:rsidR="00CE1F4B" w:rsidRDefault="00CE1F4B" w:rsidP="00B56BA5">
                      <w:pPr>
                        <w:pStyle w:val="ListParagraph"/>
                        <w:numPr>
                          <w:ilvl w:val="0"/>
                          <w:numId w:val="9"/>
                        </w:numPr>
                        <w:rPr>
                          <w:b/>
                          <w:color w:val="4472C4" w:themeColor="accent1"/>
                          <w:sz w:val="28"/>
                        </w:rPr>
                      </w:pPr>
                      <w:r>
                        <w:rPr>
                          <w:b/>
                          <w:color w:val="4472C4" w:themeColor="accent1"/>
                          <w:sz w:val="28"/>
                        </w:rPr>
                        <w:t>95% of Norfolk homes have superfast broadband coverage</w:t>
                      </w:r>
                    </w:p>
                  </w:txbxContent>
                </v:textbox>
                <w10:wrap type="square" anchorx="margin"/>
              </v:shape>
            </w:pict>
          </mc:Fallback>
        </mc:AlternateContent>
      </w:r>
    </w:p>
    <w:p w14:paraId="5693017F" w14:textId="77777777" w:rsidR="009F6370" w:rsidRDefault="009F6370" w:rsidP="009F6370">
      <w:pPr>
        <w:pStyle w:val="NoSpacing"/>
      </w:pPr>
    </w:p>
    <w:p w14:paraId="105F3838" w14:textId="31DF1770" w:rsidR="000F09AA" w:rsidRDefault="000F09AA">
      <w:pPr>
        <w:rPr>
          <w:color w:val="4472C4" w:themeColor="accent1"/>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09AA">
        <w:rPr>
          <w:color w:val="4472C4" w:themeColor="accent1"/>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202</w:t>
      </w:r>
      <w:r w:rsidR="008A1784">
        <w:rPr>
          <w:color w:val="4472C4" w:themeColor="accent1"/>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0F09AA">
        <w:rPr>
          <w:color w:val="4472C4" w:themeColor="accent1"/>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8A1784">
        <w:rPr>
          <w:color w:val="4472C4" w:themeColor="accent1"/>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0F09AA">
        <w:rPr>
          <w:color w:val="4472C4" w:themeColor="accent1"/>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 Budget </w:t>
      </w:r>
    </w:p>
    <w:p w14:paraId="78D9A115" w14:textId="79172C29" w:rsidR="008A1784" w:rsidRPr="0055741D" w:rsidRDefault="0055741D" w:rsidP="008A1784">
      <w:pPr>
        <w:pStyle w:val="s5"/>
        <w:spacing w:before="0" w:beforeAutospacing="0" w:after="225" w:afterAutospacing="0"/>
        <w:jc w:val="both"/>
        <w:rPr>
          <w:rFonts w:ascii="Arial" w:eastAsia="Times New Roman" w:hAnsi="Arial" w:cs="Arial"/>
          <w:color w:val="050505"/>
          <w:sz w:val="24"/>
          <w:szCs w:val="24"/>
          <w:lang w:eastAsia="en-GB"/>
        </w:rPr>
      </w:pPr>
      <w:r w:rsidRPr="0055741D">
        <w:rPr>
          <w:rFonts w:asciiTheme="minorHAnsi" w:eastAsia="Poppins" w:hAnsiTheme="minorHAnsi" w:cstheme="minorBidi"/>
          <w:sz w:val="24"/>
          <w:szCs w:val="24"/>
        </w:rPr>
        <w:t xml:space="preserve">A </w:t>
      </w:r>
      <w:r w:rsidR="008A1784" w:rsidRPr="0055741D">
        <w:rPr>
          <w:rFonts w:asciiTheme="minorHAnsi" w:hAnsiTheme="minorHAnsi" w:cstheme="minorBidi"/>
          <w:b/>
          <w:bCs/>
          <w:sz w:val="24"/>
          <w:szCs w:val="24"/>
          <w:lang w:val="en"/>
        </w:rPr>
        <w:t>£439 million</w:t>
      </w:r>
      <w:r w:rsidR="008A1784" w:rsidRPr="0055741D">
        <w:rPr>
          <w:rFonts w:asciiTheme="minorHAnsi" w:hAnsiTheme="minorHAnsi" w:cstheme="minorBidi"/>
          <w:sz w:val="24"/>
          <w:szCs w:val="24"/>
          <w:lang w:val="en"/>
        </w:rPr>
        <w:t xml:space="preserve"> net revenue budget, a </w:t>
      </w:r>
      <w:r w:rsidR="008A1784" w:rsidRPr="0055741D">
        <w:rPr>
          <w:rFonts w:asciiTheme="minorHAnsi" w:hAnsiTheme="minorHAnsi" w:cstheme="minorBidi"/>
          <w:b/>
          <w:bCs/>
          <w:sz w:val="24"/>
          <w:szCs w:val="24"/>
          <w:lang w:val="en"/>
        </w:rPr>
        <w:t>£102 million</w:t>
      </w:r>
      <w:r w:rsidR="008A1784" w:rsidRPr="0055741D">
        <w:rPr>
          <w:rFonts w:asciiTheme="minorHAnsi" w:hAnsiTheme="minorHAnsi" w:cstheme="minorBidi"/>
          <w:sz w:val="24"/>
          <w:szCs w:val="24"/>
          <w:lang w:val="en"/>
        </w:rPr>
        <w:t xml:space="preserve"> boost for roads and infrastructure and a 3.99 per cent Council Tax rise ha</w:t>
      </w:r>
      <w:r w:rsidR="000D3A4E" w:rsidRPr="0055741D">
        <w:rPr>
          <w:rFonts w:asciiTheme="minorHAnsi" w:hAnsiTheme="minorHAnsi" w:cstheme="minorBidi"/>
          <w:sz w:val="24"/>
          <w:szCs w:val="24"/>
          <w:lang w:val="en"/>
        </w:rPr>
        <w:t>s</w:t>
      </w:r>
      <w:r w:rsidR="008A1784" w:rsidRPr="0055741D">
        <w:rPr>
          <w:rFonts w:asciiTheme="minorHAnsi" w:hAnsiTheme="minorHAnsi" w:cstheme="minorBidi"/>
          <w:sz w:val="24"/>
          <w:szCs w:val="24"/>
          <w:lang w:val="en"/>
        </w:rPr>
        <w:t xml:space="preserve"> been agreed to support communities, the economy and the environment</w:t>
      </w:r>
      <w:r w:rsidR="000D3A4E" w:rsidRPr="0055741D">
        <w:rPr>
          <w:rFonts w:asciiTheme="minorHAnsi" w:hAnsiTheme="minorHAnsi" w:cstheme="minorBidi"/>
          <w:sz w:val="24"/>
          <w:szCs w:val="24"/>
          <w:lang w:val="en"/>
        </w:rPr>
        <w:t xml:space="preserve"> across the County. </w:t>
      </w:r>
    </w:p>
    <w:p w14:paraId="25A96103" w14:textId="043FA7A8" w:rsidR="008A1784" w:rsidRPr="0055741D" w:rsidRDefault="008A1784" w:rsidP="008A1784">
      <w:pPr>
        <w:shd w:val="clear" w:color="auto" w:fill="FFFFFF"/>
        <w:spacing w:before="100" w:beforeAutospacing="1" w:after="100" w:afterAutospacing="1" w:line="240" w:lineRule="auto"/>
        <w:jc w:val="both"/>
        <w:rPr>
          <w:sz w:val="24"/>
          <w:szCs w:val="24"/>
          <w:lang w:val="en"/>
        </w:rPr>
      </w:pPr>
      <w:r w:rsidRPr="0055741D">
        <w:rPr>
          <w:sz w:val="24"/>
          <w:szCs w:val="24"/>
          <w:lang w:val="en"/>
        </w:rPr>
        <w:t xml:space="preserve">Further, there will be an investment of </w:t>
      </w:r>
      <w:r w:rsidRPr="0055741D">
        <w:rPr>
          <w:b/>
          <w:bCs/>
          <w:sz w:val="24"/>
          <w:szCs w:val="24"/>
          <w:lang w:val="en"/>
        </w:rPr>
        <w:t>£45.7m</w:t>
      </w:r>
      <w:r w:rsidRPr="0055741D">
        <w:rPr>
          <w:sz w:val="24"/>
          <w:szCs w:val="24"/>
          <w:lang w:val="en"/>
        </w:rPr>
        <w:t xml:space="preserve"> to meet cost and other pressures in services, including </w:t>
      </w:r>
      <w:r w:rsidRPr="0055741D">
        <w:rPr>
          <w:b/>
          <w:bCs/>
          <w:sz w:val="24"/>
          <w:szCs w:val="24"/>
          <w:lang w:val="en"/>
        </w:rPr>
        <w:t>£28.2m</w:t>
      </w:r>
      <w:r w:rsidRPr="0055741D">
        <w:rPr>
          <w:sz w:val="24"/>
          <w:szCs w:val="24"/>
          <w:lang w:val="en"/>
        </w:rPr>
        <w:t xml:space="preserve"> in adult social care, </w:t>
      </w:r>
      <w:r w:rsidRPr="0055741D">
        <w:rPr>
          <w:b/>
          <w:bCs/>
          <w:sz w:val="24"/>
          <w:szCs w:val="24"/>
          <w:lang w:val="en"/>
        </w:rPr>
        <w:t>£7m</w:t>
      </w:r>
      <w:r w:rsidRPr="0055741D">
        <w:rPr>
          <w:sz w:val="24"/>
          <w:szCs w:val="24"/>
          <w:lang w:val="en"/>
        </w:rPr>
        <w:t xml:space="preserve"> in children’s services and </w:t>
      </w:r>
      <w:r w:rsidRPr="0055741D">
        <w:rPr>
          <w:b/>
          <w:bCs/>
          <w:sz w:val="24"/>
          <w:szCs w:val="24"/>
          <w:lang w:val="en"/>
        </w:rPr>
        <w:t>£10.5m</w:t>
      </w:r>
      <w:r w:rsidRPr="0055741D">
        <w:rPr>
          <w:sz w:val="24"/>
          <w:szCs w:val="24"/>
          <w:lang w:val="en"/>
        </w:rPr>
        <w:t xml:space="preserve"> in community and environmental services. </w:t>
      </w:r>
    </w:p>
    <w:p w14:paraId="025CA371" w14:textId="43B4A910" w:rsidR="00310405" w:rsidRPr="0055741D" w:rsidRDefault="00310405" w:rsidP="00310405">
      <w:pPr>
        <w:shd w:val="clear" w:color="auto" w:fill="FFFFFF"/>
        <w:spacing w:before="100" w:beforeAutospacing="1" w:after="100" w:afterAutospacing="1" w:line="240" w:lineRule="auto"/>
        <w:jc w:val="both"/>
        <w:rPr>
          <w:sz w:val="24"/>
          <w:szCs w:val="24"/>
          <w:lang w:val="en"/>
        </w:rPr>
      </w:pPr>
      <w:r w:rsidRPr="0055741D">
        <w:rPr>
          <w:sz w:val="24"/>
          <w:szCs w:val="24"/>
          <w:lang w:val="en"/>
        </w:rPr>
        <w:t xml:space="preserve">Within the investment of </w:t>
      </w:r>
      <w:r w:rsidRPr="0055741D">
        <w:rPr>
          <w:b/>
          <w:bCs/>
          <w:sz w:val="24"/>
          <w:szCs w:val="24"/>
          <w:lang w:val="en"/>
        </w:rPr>
        <w:t>£102m</w:t>
      </w:r>
      <w:r w:rsidRPr="0055741D">
        <w:rPr>
          <w:sz w:val="24"/>
          <w:szCs w:val="24"/>
          <w:lang w:val="en"/>
        </w:rPr>
        <w:t xml:space="preserve"> in the capital programme, taking the total infrastructure programme to </w:t>
      </w:r>
      <w:r w:rsidRPr="0055741D">
        <w:rPr>
          <w:b/>
          <w:bCs/>
          <w:sz w:val="24"/>
          <w:szCs w:val="24"/>
          <w:lang w:val="en"/>
        </w:rPr>
        <w:t>£537.66m</w:t>
      </w:r>
      <w:r w:rsidRPr="0055741D">
        <w:rPr>
          <w:sz w:val="24"/>
          <w:szCs w:val="24"/>
          <w:lang w:val="en"/>
        </w:rPr>
        <w:t xml:space="preserve">, these include </w:t>
      </w:r>
      <w:r w:rsidRPr="0055741D">
        <w:rPr>
          <w:b/>
          <w:bCs/>
          <w:sz w:val="24"/>
          <w:szCs w:val="24"/>
          <w:lang w:val="en"/>
        </w:rPr>
        <w:t>£11.5m</w:t>
      </w:r>
      <w:r w:rsidRPr="0055741D">
        <w:rPr>
          <w:sz w:val="24"/>
          <w:szCs w:val="24"/>
          <w:lang w:val="en"/>
        </w:rPr>
        <w:t xml:space="preserve"> for supported housing for young adults, </w:t>
      </w:r>
      <w:r w:rsidRPr="0055741D">
        <w:rPr>
          <w:b/>
          <w:bCs/>
          <w:sz w:val="24"/>
          <w:szCs w:val="24"/>
          <w:lang w:val="en"/>
        </w:rPr>
        <w:t>£4m</w:t>
      </w:r>
      <w:r w:rsidRPr="0055741D">
        <w:rPr>
          <w:sz w:val="24"/>
          <w:szCs w:val="24"/>
          <w:lang w:val="en"/>
        </w:rPr>
        <w:t xml:space="preserve"> for children’s residential homes and investment in the Long Stratton bypass and new libraries.</w:t>
      </w:r>
    </w:p>
    <w:p w14:paraId="04C69B4A" w14:textId="52DA9D1D" w:rsidR="00310405" w:rsidRPr="0055741D" w:rsidRDefault="00310405" w:rsidP="00310405">
      <w:pPr>
        <w:shd w:val="clear" w:color="auto" w:fill="FFFFFF"/>
        <w:spacing w:before="100" w:beforeAutospacing="1" w:after="100" w:afterAutospacing="1" w:line="240" w:lineRule="auto"/>
        <w:jc w:val="both"/>
        <w:rPr>
          <w:sz w:val="24"/>
          <w:szCs w:val="24"/>
          <w:lang w:val="en"/>
        </w:rPr>
      </w:pPr>
      <w:r w:rsidRPr="0055741D">
        <w:rPr>
          <w:sz w:val="24"/>
          <w:szCs w:val="24"/>
          <w:lang w:val="en"/>
        </w:rPr>
        <w:t xml:space="preserve">Additionally there will be an investment of </w:t>
      </w:r>
      <w:r w:rsidRPr="0055741D">
        <w:rPr>
          <w:b/>
          <w:bCs/>
          <w:sz w:val="24"/>
          <w:szCs w:val="24"/>
          <w:lang w:val="en"/>
        </w:rPr>
        <w:t>£2m</w:t>
      </w:r>
      <w:r w:rsidRPr="0055741D">
        <w:rPr>
          <w:sz w:val="24"/>
          <w:szCs w:val="24"/>
          <w:lang w:val="en"/>
        </w:rPr>
        <w:t xml:space="preserve"> to respond to flooding, including an additional </w:t>
      </w:r>
      <w:r w:rsidRPr="0055741D">
        <w:rPr>
          <w:b/>
          <w:bCs/>
          <w:sz w:val="24"/>
          <w:szCs w:val="24"/>
          <w:lang w:val="en"/>
        </w:rPr>
        <w:t>£350k</w:t>
      </w:r>
      <w:r w:rsidRPr="0055741D">
        <w:rPr>
          <w:sz w:val="24"/>
          <w:szCs w:val="24"/>
          <w:lang w:val="en"/>
        </w:rPr>
        <w:t xml:space="preserve"> in revenue budget provision, </w:t>
      </w:r>
      <w:r w:rsidRPr="0055741D">
        <w:rPr>
          <w:b/>
          <w:bCs/>
          <w:sz w:val="24"/>
          <w:szCs w:val="24"/>
          <w:lang w:val="en"/>
        </w:rPr>
        <w:t>£235k</w:t>
      </w:r>
      <w:r w:rsidRPr="0055741D">
        <w:rPr>
          <w:sz w:val="24"/>
          <w:szCs w:val="24"/>
          <w:lang w:val="en"/>
        </w:rPr>
        <w:t xml:space="preserve"> in highways spending to reduce road flooding risks and </w:t>
      </w:r>
      <w:r w:rsidRPr="0055741D">
        <w:rPr>
          <w:b/>
          <w:bCs/>
          <w:sz w:val="24"/>
          <w:szCs w:val="24"/>
          <w:lang w:val="en"/>
        </w:rPr>
        <w:t>£1.5m</w:t>
      </w:r>
      <w:r w:rsidRPr="0055741D">
        <w:rPr>
          <w:sz w:val="24"/>
          <w:szCs w:val="24"/>
          <w:lang w:val="en"/>
        </w:rPr>
        <w:t xml:space="preserve"> for the creation of a new flood reserve to fund urgent works and repairs. </w:t>
      </w:r>
    </w:p>
    <w:p w14:paraId="67E2959A" w14:textId="7A9227E2" w:rsidR="00167AC0" w:rsidRDefault="00167AC0" w:rsidP="009F6370">
      <w:pPr>
        <w:pStyle w:val="NoSpacing"/>
        <w:rPr>
          <w:lang w:val="en"/>
        </w:rPr>
      </w:pPr>
    </w:p>
    <w:p w14:paraId="031C8C42" w14:textId="2F60426F" w:rsidR="004E4692" w:rsidRPr="00167AC0" w:rsidRDefault="004E4692" w:rsidP="004E4692">
      <w:pPr>
        <w:shd w:val="clear" w:color="auto" w:fill="FFFFFF"/>
        <w:spacing w:after="300" w:line="240" w:lineRule="auto"/>
        <w:rPr>
          <w:rFonts w:ascii="Arial" w:eastAsia="Times New Roman" w:hAnsi="Arial" w:cs="Arial"/>
          <w:b/>
          <w:bCs/>
          <w:color w:val="050505"/>
          <w:sz w:val="24"/>
          <w:szCs w:val="24"/>
          <w:lang w:eastAsia="en-GB"/>
        </w:rPr>
      </w:pPr>
      <w:r w:rsidRPr="00167AC0">
        <w:rPr>
          <w:rFonts w:ascii="Arial" w:eastAsia="Times New Roman" w:hAnsi="Arial" w:cs="Arial"/>
          <w:b/>
          <w:bCs/>
          <w:color w:val="050505"/>
          <w:sz w:val="24"/>
          <w:szCs w:val="24"/>
          <w:lang w:eastAsia="en-GB"/>
        </w:rPr>
        <w:t>New service from Norfolk Libraries helped families learn from home</w:t>
      </w:r>
    </w:p>
    <w:p w14:paraId="793D6463" w14:textId="6A9AF57D" w:rsidR="004E4692" w:rsidRPr="0055741D" w:rsidRDefault="004E4692" w:rsidP="004E4692">
      <w:pPr>
        <w:shd w:val="clear" w:color="auto" w:fill="FFFFFF"/>
        <w:spacing w:after="300" w:line="240" w:lineRule="auto"/>
        <w:jc w:val="both"/>
        <w:rPr>
          <w:sz w:val="24"/>
          <w:szCs w:val="24"/>
          <w:lang w:val="en"/>
        </w:rPr>
      </w:pPr>
      <w:r w:rsidRPr="0055741D">
        <w:rPr>
          <w:sz w:val="24"/>
          <w:szCs w:val="24"/>
          <w:lang w:val="en"/>
        </w:rPr>
        <w:t>Families that were struggling with home learning have a new place to turn to for advice and support. Norfolk Libraries has set up a phone line which serves as a first stop for parents and carers in the county using new devices to teach their children.</w:t>
      </w:r>
    </w:p>
    <w:p w14:paraId="434134CF" w14:textId="77777777" w:rsidR="004E4692" w:rsidRPr="0055741D" w:rsidRDefault="004E4692" w:rsidP="004E4692">
      <w:pPr>
        <w:shd w:val="clear" w:color="auto" w:fill="FFFFFF"/>
        <w:spacing w:after="300" w:line="240" w:lineRule="auto"/>
        <w:jc w:val="both"/>
        <w:rPr>
          <w:sz w:val="24"/>
          <w:szCs w:val="24"/>
          <w:lang w:val="en"/>
        </w:rPr>
      </w:pPr>
      <w:r w:rsidRPr="0055741D">
        <w:rPr>
          <w:sz w:val="24"/>
          <w:szCs w:val="24"/>
          <w:lang w:val="en"/>
        </w:rPr>
        <w:t>The phone line aims to provide a friendly voice to families that aren’t familiar with home learning technology, including those that have received a new laptop or tablet as a result of Norfolk County Council’s ‘Every Child Online’ campaign.</w:t>
      </w:r>
    </w:p>
    <w:p w14:paraId="0F76C845" w14:textId="511F31C3" w:rsidR="004E4692" w:rsidRPr="00167AC0" w:rsidRDefault="004E4692" w:rsidP="004E4692">
      <w:pPr>
        <w:shd w:val="clear" w:color="auto" w:fill="FFFFFF"/>
        <w:spacing w:after="300" w:line="240" w:lineRule="auto"/>
        <w:rPr>
          <w:rFonts w:ascii="Arial" w:eastAsia="Times New Roman" w:hAnsi="Arial" w:cs="Arial"/>
          <w:b/>
          <w:bCs/>
          <w:color w:val="050505"/>
          <w:sz w:val="24"/>
          <w:szCs w:val="24"/>
          <w:lang w:eastAsia="en-GB"/>
        </w:rPr>
      </w:pPr>
      <w:r w:rsidRPr="00167AC0">
        <w:rPr>
          <w:rFonts w:ascii="Arial" w:eastAsia="Times New Roman" w:hAnsi="Arial" w:cs="Arial"/>
          <w:b/>
          <w:bCs/>
          <w:color w:val="050505"/>
          <w:sz w:val="24"/>
          <w:szCs w:val="24"/>
          <w:lang w:eastAsia="en-GB"/>
        </w:rPr>
        <w:lastRenderedPageBreak/>
        <w:t>Norfolk libraries has scrapped late fees for children as part of post-pandemic reading push</w:t>
      </w:r>
    </w:p>
    <w:p w14:paraId="5AEDBE88" w14:textId="21AB3A61" w:rsidR="004E4692" w:rsidRPr="0055741D" w:rsidRDefault="004E4692" w:rsidP="004E4692">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Norfolk County Council has agreed have agreed ambitious plans for the Norfolk Libraries and Information service to improve children and young people's reading skills which have been diminished nationally as a result of the COVID-19 pandemic.</w:t>
      </w:r>
    </w:p>
    <w:p w14:paraId="41C9BB9E" w14:textId="0A5DFA4D" w:rsidR="0055741D" w:rsidRDefault="004E4692" w:rsidP="0055741D">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This includes the removal of overdue charges for everyone under the age of 16, universal membership of the county’s e-library through Norfolk’s schools and the introduction of a new ‘1000 books before school’ reading challenge.</w:t>
      </w:r>
    </w:p>
    <w:p w14:paraId="52580868" w14:textId="77777777" w:rsidR="004165ED" w:rsidRDefault="004165ED" w:rsidP="009F6370">
      <w:pPr>
        <w:pStyle w:val="NoSpacing"/>
        <w:rPr>
          <w:lang w:val="en"/>
        </w:rPr>
      </w:pPr>
    </w:p>
    <w:p w14:paraId="4634DABA" w14:textId="77777777" w:rsidR="004165ED" w:rsidRPr="004165ED" w:rsidRDefault="004165ED" w:rsidP="004165ED">
      <w:pPr>
        <w:shd w:val="clear" w:color="auto" w:fill="FFFFFF"/>
        <w:spacing w:after="300" w:line="240" w:lineRule="auto"/>
        <w:rPr>
          <w:rFonts w:ascii="Arial" w:eastAsia="Times New Roman" w:hAnsi="Arial" w:cs="Arial"/>
          <w:b/>
          <w:bCs/>
          <w:color w:val="050505"/>
          <w:sz w:val="24"/>
          <w:szCs w:val="24"/>
          <w:lang w:eastAsia="en-GB"/>
        </w:rPr>
      </w:pPr>
      <w:r w:rsidRPr="004165ED">
        <w:rPr>
          <w:rFonts w:ascii="Arial" w:eastAsia="Times New Roman" w:hAnsi="Arial" w:cs="Arial"/>
          <w:b/>
          <w:bCs/>
          <w:color w:val="050505"/>
          <w:sz w:val="24"/>
          <w:szCs w:val="24"/>
          <w:lang w:eastAsia="en-GB"/>
        </w:rPr>
        <w:t>Norfolk participating in new contact tracing scheme</w:t>
      </w:r>
    </w:p>
    <w:p w14:paraId="4DA9BA02" w14:textId="77777777" w:rsidR="004165ED" w:rsidRDefault="004165ED" w:rsidP="004165ED">
      <w:pPr>
        <w:pStyle w:val="NormalWeb"/>
        <w:shd w:val="clear" w:color="auto" w:fill="FFFFFF"/>
        <w:spacing w:after="300"/>
        <w:jc w:val="both"/>
        <w:rPr>
          <w:rFonts w:ascii="Arial" w:hAnsi="Arial" w:cs="Arial"/>
          <w:color w:val="050505"/>
          <w:sz w:val="23"/>
          <w:szCs w:val="23"/>
        </w:rPr>
      </w:pPr>
      <w:r>
        <w:rPr>
          <w:rFonts w:ascii="Arial" w:hAnsi="Arial" w:cs="Arial"/>
          <w:color w:val="050505"/>
          <w:sz w:val="23"/>
          <w:szCs w:val="23"/>
        </w:rPr>
        <w:t>Norfolk County Council is to oversee all Covid contact tracing in the county, building on the county’s successful work to identify close contacts of those who have tested positive for the virus.</w:t>
      </w:r>
    </w:p>
    <w:p w14:paraId="0351B679" w14:textId="7BBDE3CD" w:rsidR="004165ED" w:rsidRDefault="004165ED" w:rsidP="004165ED">
      <w:pPr>
        <w:pStyle w:val="NormalWeb"/>
        <w:shd w:val="clear" w:color="auto" w:fill="FFFFFF"/>
        <w:spacing w:after="300"/>
        <w:jc w:val="both"/>
        <w:rPr>
          <w:rFonts w:ascii="Arial" w:hAnsi="Arial" w:cs="Arial"/>
          <w:color w:val="050505"/>
          <w:sz w:val="23"/>
          <w:szCs w:val="23"/>
        </w:rPr>
      </w:pPr>
      <w:r>
        <w:rPr>
          <w:rFonts w:ascii="Arial" w:hAnsi="Arial" w:cs="Arial"/>
          <w:color w:val="050505"/>
          <w:sz w:val="23"/>
          <w:szCs w:val="23"/>
        </w:rPr>
        <w:t>The “Local-0” scheme will see cases passed without delay to local tracers at the same time as an individual who tested positive for coronavirus is invited to complete the online contact information. The current approach passes cases from the national NHS Test &amp; Trace taskforce onto local tracers only after the national team has been unable to make contact over a period of 24 hours.</w:t>
      </w:r>
    </w:p>
    <w:p w14:paraId="3ED93332" w14:textId="67979DFD" w:rsidR="006C58B5" w:rsidRDefault="006C58B5" w:rsidP="004165ED">
      <w:pPr>
        <w:pStyle w:val="NormalWeb"/>
        <w:shd w:val="clear" w:color="auto" w:fill="FFFFFF"/>
        <w:spacing w:after="300"/>
        <w:jc w:val="both"/>
        <w:rPr>
          <w:rFonts w:ascii="Arial" w:hAnsi="Arial" w:cs="Arial"/>
          <w:color w:val="050505"/>
          <w:sz w:val="23"/>
          <w:szCs w:val="23"/>
        </w:rPr>
      </w:pPr>
      <w:r>
        <w:rPr>
          <w:rFonts w:ascii="Arial" w:hAnsi="Arial" w:cs="Arial"/>
          <w:color w:val="050505"/>
          <w:sz w:val="23"/>
          <w:szCs w:val="23"/>
        </w:rPr>
        <w:t>In the seven days between 9</w:t>
      </w:r>
      <w:r w:rsidRPr="006C58B5">
        <w:rPr>
          <w:rFonts w:ascii="Arial" w:hAnsi="Arial" w:cs="Arial"/>
          <w:color w:val="050505"/>
          <w:sz w:val="23"/>
          <w:szCs w:val="23"/>
          <w:vertAlign w:val="superscript"/>
        </w:rPr>
        <w:t>t</w:t>
      </w:r>
      <w:r>
        <w:rPr>
          <w:rFonts w:ascii="Arial" w:hAnsi="Arial" w:cs="Arial"/>
          <w:color w:val="050505"/>
          <w:sz w:val="23"/>
          <w:szCs w:val="23"/>
          <w:vertAlign w:val="superscript"/>
        </w:rPr>
        <w:t>h</w:t>
      </w:r>
      <w:r>
        <w:rPr>
          <w:rFonts w:ascii="Arial" w:hAnsi="Arial" w:cs="Arial"/>
          <w:color w:val="050505"/>
          <w:sz w:val="23"/>
          <w:szCs w:val="23"/>
        </w:rPr>
        <w:t xml:space="preserve"> and 16</w:t>
      </w:r>
      <w:r w:rsidRPr="006C58B5">
        <w:rPr>
          <w:rFonts w:ascii="Arial" w:hAnsi="Arial" w:cs="Arial"/>
          <w:color w:val="050505"/>
          <w:sz w:val="23"/>
          <w:szCs w:val="23"/>
          <w:vertAlign w:val="superscript"/>
        </w:rPr>
        <w:t>th</w:t>
      </w:r>
      <w:r>
        <w:rPr>
          <w:rFonts w:ascii="Arial" w:hAnsi="Arial" w:cs="Arial"/>
          <w:color w:val="050505"/>
          <w:sz w:val="23"/>
          <w:szCs w:val="23"/>
        </w:rPr>
        <w:t xml:space="preserve"> January there were 4,029 confirmed cases, but between 7</w:t>
      </w:r>
      <w:r w:rsidRPr="006C58B5">
        <w:rPr>
          <w:rFonts w:ascii="Arial" w:hAnsi="Arial" w:cs="Arial"/>
          <w:color w:val="050505"/>
          <w:sz w:val="23"/>
          <w:szCs w:val="23"/>
          <w:vertAlign w:val="superscript"/>
        </w:rPr>
        <w:t>th</w:t>
      </w:r>
      <w:r>
        <w:rPr>
          <w:rFonts w:ascii="Arial" w:hAnsi="Arial" w:cs="Arial"/>
          <w:color w:val="050505"/>
          <w:sz w:val="23"/>
          <w:szCs w:val="23"/>
        </w:rPr>
        <w:t xml:space="preserve"> and 13</w:t>
      </w:r>
      <w:r w:rsidRPr="006C58B5">
        <w:rPr>
          <w:rFonts w:ascii="Arial" w:hAnsi="Arial" w:cs="Arial"/>
          <w:color w:val="050505"/>
          <w:sz w:val="23"/>
          <w:szCs w:val="23"/>
          <w:vertAlign w:val="superscript"/>
        </w:rPr>
        <w:t>th</w:t>
      </w:r>
      <w:r>
        <w:rPr>
          <w:rFonts w:ascii="Arial" w:hAnsi="Arial" w:cs="Arial"/>
          <w:color w:val="050505"/>
          <w:sz w:val="23"/>
          <w:szCs w:val="23"/>
        </w:rPr>
        <w:t xml:space="preserve"> March this had reduced to 351</w:t>
      </w:r>
      <w:r w:rsidR="00F9083A">
        <w:rPr>
          <w:rFonts w:ascii="Arial" w:hAnsi="Arial" w:cs="Arial"/>
          <w:color w:val="050505"/>
          <w:sz w:val="23"/>
          <w:szCs w:val="23"/>
        </w:rPr>
        <w:t xml:space="preserve">, which is below the UK average. </w:t>
      </w:r>
    </w:p>
    <w:p w14:paraId="11B572F8" w14:textId="23AE9604" w:rsidR="004165ED" w:rsidRDefault="004165ED" w:rsidP="009F6370">
      <w:pPr>
        <w:pStyle w:val="NoSpacing"/>
        <w:rPr>
          <w:lang w:eastAsia="en-GB"/>
        </w:rPr>
      </w:pPr>
    </w:p>
    <w:p w14:paraId="1D9D81E5" w14:textId="67CF2B1A" w:rsidR="003640E0" w:rsidRPr="00167AC0" w:rsidRDefault="003640E0" w:rsidP="0055741D">
      <w:pPr>
        <w:shd w:val="clear" w:color="auto" w:fill="FFFFFF"/>
        <w:spacing w:after="300" w:line="240" w:lineRule="auto"/>
        <w:rPr>
          <w:rFonts w:ascii="Arial" w:eastAsia="Times New Roman" w:hAnsi="Arial" w:cs="Arial"/>
          <w:b/>
          <w:bCs/>
          <w:color w:val="050505"/>
          <w:sz w:val="24"/>
          <w:szCs w:val="24"/>
          <w:lang w:eastAsia="en-GB"/>
        </w:rPr>
      </w:pPr>
      <w:r w:rsidRPr="00167AC0">
        <w:rPr>
          <w:rFonts w:ascii="Arial" w:eastAsia="Times New Roman" w:hAnsi="Arial" w:cs="Arial"/>
          <w:b/>
          <w:bCs/>
          <w:color w:val="050505"/>
          <w:sz w:val="24"/>
          <w:szCs w:val="24"/>
          <w:lang w:eastAsia="en-GB"/>
        </w:rPr>
        <w:t>Every Child Online campaign launched</w:t>
      </w:r>
    </w:p>
    <w:p w14:paraId="3E8CE111" w14:textId="341FDBA8" w:rsidR="003640E0" w:rsidRPr="0055741D" w:rsidRDefault="003640E0" w:rsidP="003640E0">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A new campaign which aims to ensure every school age child has a digital device and internet connection to learn remotely at home was launched.</w:t>
      </w:r>
    </w:p>
    <w:p w14:paraId="3DA32FD4" w14:textId="0059C9D2" w:rsidR="003640E0" w:rsidRPr="0055741D" w:rsidRDefault="003640E0" w:rsidP="003640E0">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Norfolk County Council has been working with Norfolk Community Foundation (NCF) on the campaign backed by the EDP newspaper to make sure no child is left behind in their learning because of digital disadvantage.</w:t>
      </w:r>
    </w:p>
    <w:p w14:paraId="458A5D10" w14:textId="2D4DB403" w:rsidR="003640E0" w:rsidRDefault="003640E0" w:rsidP="003640E0">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 xml:space="preserve">The county council has already co-ordinated the sourcing, prioritisation, and distribution of over 5,000 laptops and tablets, either directly to youngsters or to their schools. </w:t>
      </w:r>
    </w:p>
    <w:p w14:paraId="159654AB" w14:textId="0B5B72AA" w:rsidR="00604DFF" w:rsidRPr="00167AC0" w:rsidRDefault="00604DFF" w:rsidP="0055741D">
      <w:pPr>
        <w:shd w:val="clear" w:color="auto" w:fill="FFFFFF"/>
        <w:spacing w:after="300" w:line="240" w:lineRule="auto"/>
        <w:rPr>
          <w:rFonts w:ascii="Arial" w:eastAsia="Times New Roman" w:hAnsi="Arial" w:cs="Arial"/>
          <w:b/>
          <w:bCs/>
          <w:color w:val="050505"/>
          <w:sz w:val="24"/>
          <w:szCs w:val="24"/>
          <w:lang w:eastAsia="en-GB"/>
        </w:rPr>
      </w:pPr>
      <w:r w:rsidRPr="00167AC0">
        <w:rPr>
          <w:rFonts w:ascii="Arial" w:eastAsia="Times New Roman" w:hAnsi="Arial" w:cs="Arial"/>
          <w:b/>
          <w:bCs/>
          <w:color w:val="050505"/>
          <w:sz w:val="24"/>
          <w:szCs w:val="24"/>
          <w:lang w:eastAsia="en-GB"/>
        </w:rPr>
        <w:t>Major highway improvement schemes started in 2021</w:t>
      </w:r>
    </w:p>
    <w:p w14:paraId="433AD9C5" w14:textId="4C535C65" w:rsidR="00604DFF" w:rsidRPr="0055741D" w:rsidRDefault="00604DFF" w:rsidP="00604DFF">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A multi-million pound programme of road maintenance continued into 2021 with major schemes getting underway in Great Yarmouth, Downham Market and Stalham.</w:t>
      </w:r>
    </w:p>
    <w:p w14:paraId="43C13681" w14:textId="77777777" w:rsidR="00604DFF" w:rsidRPr="0055741D" w:rsidRDefault="00604DFF" w:rsidP="00604DFF">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The improvements have been made possible thanks to the £22m highway funding for Norfolk that the Department for Transport announced in May 2020, to fund schemes in the 2020-21 financial year.</w:t>
      </w:r>
    </w:p>
    <w:p w14:paraId="6654C7D4" w14:textId="77777777" w:rsidR="00604DFF" w:rsidRPr="0055741D" w:rsidRDefault="00604DFF" w:rsidP="00604DFF">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lastRenderedPageBreak/>
        <w:t>Norfolk received more than any other local authority in the East of England for maintenance and repairs to the county’s roads, bridges, pavements and cycle paths.</w:t>
      </w:r>
    </w:p>
    <w:p w14:paraId="2F1C57FA" w14:textId="017AEDE9" w:rsidR="00000D4A" w:rsidRPr="0055741D" w:rsidRDefault="00604DFF" w:rsidP="00604DFF">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At £1.2m the mechanical and electrical upgrades for the 90-year-old Haven Bridge in Great Yarmouth is the largest scheme to be funded as part of the £22m programme. Some upgrade works were completed in the autumn, but other work, which will resolve many of the issues caused by the lifting bridge’s ageing equipment, started in February and is expected to take 13 weeks to complete.</w:t>
      </w:r>
      <w:r w:rsidR="00000D4A" w:rsidRPr="0055741D">
        <w:rPr>
          <w:rFonts w:asciiTheme="minorHAnsi" w:eastAsiaTheme="minorHAnsi" w:hAnsiTheme="minorHAnsi" w:cstheme="minorBidi"/>
          <w:lang w:val="en" w:eastAsia="en-US"/>
        </w:rPr>
        <w:t xml:space="preserve"> The £22m funding award is in addition to Norfolk County Council’s existing highways capital maintenance budget of £38.6m for the year 2020-2021.</w:t>
      </w:r>
    </w:p>
    <w:p w14:paraId="6405A98E" w14:textId="77777777" w:rsidR="00CA50D0" w:rsidRPr="00167AC0" w:rsidRDefault="00CA50D0" w:rsidP="00C04595">
      <w:pPr>
        <w:pStyle w:val="NoSpacing"/>
        <w:rPr>
          <w:lang w:val="en"/>
        </w:rPr>
      </w:pPr>
    </w:p>
    <w:p w14:paraId="457664E4" w14:textId="77777777" w:rsidR="0020753D" w:rsidRPr="00167AC0" w:rsidRDefault="0020753D" w:rsidP="0055741D">
      <w:pPr>
        <w:shd w:val="clear" w:color="auto" w:fill="FFFFFF"/>
        <w:spacing w:after="300" w:line="240" w:lineRule="auto"/>
        <w:rPr>
          <w:rFonts w:ascii="Arial" w:eastAsia="Times New Roman" w:hAnsi="Arial" w:cs="Arial"/>
          <w:b/>
          <w:bCs/>
          <w:color w:val="050505"/>
          <w:sz w:val="24"/>
          <w:szCs w:val="24"/>
          <w:lang w:eastAsia="en-GB"/>
        </w:rPr>
      </w:pPr>
      <w:r w:rsidRPr="00167AC0">
        <w:rPr>
          <w:rFonts w:ascii="Arial" w:eastAsia="Times New Roman" w:hAnsi="Arial" w:cs="Arial"/>
          <w:b/>
          <w:bCs/>
          <w:color w:val="050505"/>
          <w:sz w:val="24"/>
          <w:szCs w:val="24"/>
          <w:lang w:eastAsia="en-GB"/>
        </w:rPr>
        <w:t xml:space="preserve">Surge of Beryl Bike rides in 2020 as Norwich pedals to greener future </w:t>
      </w:r>
    </w:p>
    <w:p w14:paraId="04A3DDE6" w14:textId="77777777" w:rsidR="0020753D" w:rsidRPr="0055741D" w:rsidRDefault="0020753D" w:rsidP="0055741D">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With over 11,000 riders, close to 70,000 trips and 266,303 kilometres ridden on Beryl Bikes this year, Norwich can boast to being a greener place for residents and visitors throughout 2020.</w:t>
      </w:r>
    </w:p>
    <w:p w14:paraId="7DFF6197" w14:textId="39019974" w:rsidR="0020753D" w:rsidRPr="0055741D" w:rsidRDefault="0020753D" w:rsidP="0055741D">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Beryl, the local bikeshare provider, has played a large role in the area’s transport habits last year, helping NHS and key workers take essential trips during the first national lockdown, easing pressure on public transport and providing the wider public with an affordable and convenient way to get from A to B. The 68,900 trips taken by Beryl Bike are equivalent to 43.92 tonnes of CO2 saved.</w:t>
      </w:r>
    </w:p>
    <w:p w14:paraId="191AAAC9" w14:textId="77777777" w:rsidR="0020753D" w:rsidRPr="0055741D" w:rsidRDefault="0020753D" w:rsidP="0055741D">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Also in 2020, in partnership with Norfolk County Council, Beryl became the world’s first provider of a city-wide multimodal smart fleet including pedal bikes, e-bikes and e-scooters. This choice of vehicles provided residents of Norwich with a chance to take a variety of journeys in a safe, sustainable and convenient way.</w:t>
      </w:r>
    </w:p>
    <w:p w14:paraId="45A993C2" w14:textId="5EB2EFE5" w:rsidR="00604DFF" w:rsidRPr="00167AC0" w:rsidRDefault="00604DFF" w:rsidP="00C04595">
      <w:pPr>
        <w:pStyle w:val="NoSpacing"/>
        <w:rPr>
          <w:lang w:val="en"/>
        </w:rPr>
      </w:pPr>
    </w:p>
    <w:p w14:paraId="449F86C1" w14:textId="77777777" w:rsidR="00CA09FB" w:rsidRPr="00167AC0" w:rsidRDefault="00CA09FB" w:rsidP="0055741D">
      <w:pPr>
        <w:shd w:val="clear" w:color="auto" w:fill="FFFFFF"/>
        <w:spacing w:after="300" w:line="240" w:lineRule="auto"/>
        <w:rPr>
          <w:rFonts w:ascii="Arial" w:eastAsia="Times New Roman" w:hAnsi="Arial" w:cs="Arial"/>
          <w:b/>
          <w:bCs/>
          <w:color w:val="050505"/>
          <w:sz w:val="24"/>
          <w:szCs w:val="24"/>
          <w:lang w:eastAsia="en-GB"/>
        </w:rPr>
      </w:pPr>
      <w:r w:rsidRPr="00167AC0">
        <w:rPr>
          <w:rFonts w:ascii="Arial" w:eastAsia="Times New Roman" w:hAnsi="Arial" w:cs="Arial"/>
          <w:b/>
          <w:bCs/>
          <w:color w:val="050505"/>
          <w:sz w:val="24"/>
          <w:szCs w:val="24"/>
          <w:lang w:eastAsia="en-GB"/>
        </w:rPr>
        <w:t>Norfolk hits top spot for second year running in road and transport survey</w:t>
      </w:r>
    </w:p>
    <w:p w14:paraId="37017CDF" w14:textId="77777777" w:rsidR="00CA09FB" w:rsidRPr="007D1E3D" w:rsidRDefault="00CA09FB" w:rsidP="007D1E3D">
      <w:pPr>
        <w:pStyle w:val="NoSpacing"/>
        <w:rPr>
          <w:rStyle w:val="Strong"/>
          <w:b w:val="0"/>
          <w:bCs w:val="0"/>
        </w:rPr>
      </w:pPr>
    </w:p>
    <w:p w14:paraId="4F2039EC" w14:textId="77777777" w:rsidR="00CA09FB" w:rsidRPr="0055741D" w:rsidRDefault="00CA09FB" w:rsidP="00CA09FB">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For the second year running Norfolk has come first among its peers in a national highways and transport survey.</w:t>
      </w:r>
    </w:p>
    <w:p w14:paraId="225AF471" w14:textId="77777777" w:rsidR="00CA09FB" w:rsidRPr="0055741D" w:rsidRDefault="00CA09FB" w:rsidP="00CA09FB">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Over the summer 3,300 people in Norfolk were asked for their views on topics such as road safety, highway maintenance, congestion and public transport as part of the National Highways and Transport (NHT) survey 2020.</w:t>
      </w:r>
    </w:p>
    <w:p w14:paraId="1660677F" w14:textId="77777777" w:rsidR="00CA09FB" w:rsidRPr="0055741D" w:rsidRDefault="00CA09FB" w:rsidP="00CA09FB">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The results are ranked against other participating councils from across the country to give a nationwide picture of how Norfolk is performing.</w:t>
      </w:r>
    </w:p>
    <w:p w14:paraId="0B6F41D1" w14:textId="77777777" w:rsidR="00CA09FB" w:rsidRPr="0055741D" w:rsidRDefault="00CA09FB" w:rsidP="00CA09FB">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Out of the 29 county councils and larger unitary authorities in the peer group, Norfolk secured the top spot for overall satisfaction and saw the highest above average scores in both satisfaction with ‘traffic levels and congestion’ and ‘condition of highways’.</w:t>
      </w:r>
    </w:p>
    <w:p w14:paraId="698A37A5" w14:textId="49B609CB" w:rsidR="000A5E97" w:rsidRPr="00167AC0" w:rsidRDefault="000A5E97" w:rsidP="007D1E3D">
      <w:pPr>
        <w:pStyle w:val="NoSpacing"/>
      </w:pPr>
    </w:p>
    <w:p w14:paraId="70419C15" w14:textId="6F1056F3" w:rsidR="004B6FF2" w:rsidRDefault="004B6FF2" w:rsidP="00944513">
      <w:pPr>
        <w:shd w:val="clear" w:color="auto" w:fill="FFFFFF"/>
        <w:spacing w:after="300" w:line="240" w:lineRule="auto"/>
        <w:rPr>
          <w:rFonts w:ascii="Arial" w:eastAsia="Times New Roman" w:hAnsi="Arial" w:cs="Arial"/>
          <w:b/>
          <w:bCs/>
          <w:color w:val="050505"/>
          <w:sz w:val="24"/>
          <w:szCs w:val="24"/>
          <w:lang w:eastAsia="en-GB"/>
        </w:rPr>
      </w:pPr>
      <w:r>
        <w:rPr>
          <w:rFonts w:ascii="Arial" w:eastAsia="Times New Roman" w:hAnsi="Arial" w:cs="Arial"/>
          <w:b/>
          <w:bCs/>
          <w:color w:val="050505"/>
          <w:sz w:val="24"/>
          <w:szCs w:val="24"/>
          <w:lang w:eastAsia="en-GB"/>
        </w:rPr>
        <w:lastRenderedPageBreak/>
        <w:t>Norfolk Flooding Alliance created</w:t>
      </w:r>
    </w:p>
    <w:p w14:paraId="505957D2" w14:textId="39DCA953" w:rsidR="004B6FF2" w:rsidRPr="004B6FF2" w:rsidRDefault="004B6FF2" w:rsidP="004B6FF2">
      <w:pPr>
        <w:pStyle w:val="NormalWeb"/>
        <w:shd w:val="clear" w:color="auto" w:fill="FFFFFF"/>
        <w:spacing w:after="300"/>
        <w:jc w:val="both"/>
        <w:rPr>
          <w:rFonts w:asciiTheme="minorHAnsi" w:eastAsiaTheme="minorHAnsi" w:hAnsiTheme="minorHAnsi" w:cstheme="minorBidi"/>
          <w:lang w:val="en" w:eastAsia="en-US"/>
        </w:rPr>
      </w:pPr>
      <w:r w:rsidRPr="004B6FF2">
        <w:rPr>
          <w:rFonts w:asciiTheme="minorHAnsi" w:eastAsiaTheme="minorHAnsi" w:hAnsiTheme="minorHAnsi" w:cstheme="minorBidi"/>
          <w:lang w:val="en" w:eastAsia="en-US"/>
        </w:rPr>
        <w:t>In response to winter flooding seen across the County, the Norfolk Flooding Alliance has been created. Led by Lord Dannatt and including bodies such as District Councils, Anglian Water, the Environmental Agency, internal drainage boards, along with Norfolk County Council, the cha</w:t>
      </w:r>
      <w:r w:rsidR="004F7FE0">
        <w:rPr>
          <w:rFonts w:asciiTheme="minorHAnsi" w:eastAsiaTheme="minorHAnsi" w:hAnsiTheme="minorHAnsi" w:cstheme="minorBidi"/>
          <w:lang w:val="en" w:eastAsia="en-US"/>
        </w:rPr>
        <w:t>llenges</w:t>
      </w:r>
      <w:r w:rsidRPr="004B6FF2">
        <w:rPr>
          <w:rFonts w:asciiTheme="minorHAnsi" w:eastAsiaTheme="minorHAnsi" w:hAnsiTheme="minorHAnsi" w:cstheme="minorBidi"/>
          <w:lang w:val="en" w:eastAsia="en-US"/>
        </w:rPr>
        <w:t xml:space="preserve"> posed across the County can be addressed</w:t>
      </w:r>
      <w:r w:rsidR="00E67BF1">
        <w:rPr>
          <w:rFonts w:asciiTheme="minorHAnsi" w:eastAsiaTheme="minorHAnsi" w:hAnsiTheme="minorHAnsi" w:cstheme="minorBidi"/>
          <w:lang w:val="en" w:eastAsia="en-US"/>
        </w:rPr>
        <w:t xml:space="preserve"> and tackled. </w:t>
      </w:r>
    </w:p>
    <w:p w14:paraId="64FE0C26" w14:textId="77777777" w:rsidR="004165ED" w:rsidRDefault="004165ED" w:rsidP="007D1E3D">
      <w:pPr>
        <w:pStyle w:val="NoSpacing"/>
        <w:rPr>
          <w:lang w:eastAsia="en-GB"/>
        </w:rPr>
      </w:pPr>
    </w:p>
    <w:p w14:paraId="39425218" w14:textId="35D91B6E" w:rsidR="00944513" w:rsidRDefault="00944513" w:rsidP="00944513">
      <w:pPr>
        <w:shd w:val="clear" w:color="auto" w:fill="FFFFFF"/>
        <w:spacing w:after="300" w:line="240" w:lineRule="auto"/>
        <w:rPr>
          <w:rFonts w:ascii="Arial" w:eastAsia="Times New Roman" w:hAnsi="Arial" w:cs="Arial"/>
          <w:b/>
          <w:bCs/>
          <w:color w:val="050505"/>
          <w:sz w:val="24"/>
          <w:szCs w:val="24"/>
          <w:lang w:eastAsia="en-GB"/>
        </w:rPr>
      </w:pPr>
      <w:r w:rsidRPr="00167AC0">
        <w:rPr>
          <w:rFonts w:ascii="Arial" w:eastAsia="Times New Roman" w:hAnsi="Arial" w:cs="Arial"/>
          <w:b/>
          <w:bCs/>
          <w:color w:val="050505"/>
          <w:sz w:val="24"/>
          <w:szCs w:val="24"/>
          <w:lang w:eastAsia="en-GB"/>
        </w:rPr>
        <w:t>Housing boost for people with disabilities</w:t>
      </w:r>
    </w:p>
    <w:p w14:paraId="76C1785D" w14:textId="77777777" w:rsidR="00944513" w:rsidRPr="00167AC0" w:rsidRDefault="00944513" w:rsidP="00944513">
      <w:pPr>
        <w:pStyle w:val="NormalWeb"/>
        <w:shd w:val="clear" w:color="auto" w:fill="FFFFFF"/>
        <w:spacing w:after="300"/>
        <w:jc w:val="both"/>
        <w:rPr>
          <w:rFonts w:asciiTheme="minorHAnsi" w:eastAsiaTheme="minorHAnsi" w:hAnsiTheme="minorHAnsi" w:cstheme="minorBidi"/>
          <w:lang w:val="en" w:eastAsia="en-US"/>
        </w:rPr>
      </w:pPr>
      <w:r w:rsidRPr="00167AC0">
        <w:rPr>
          <w:rFonts w:asciiTheme="minorHAnsi" w:eastAsiaTheme="minorHAnsi" w:hAnsiTheme="minorHAnsi" w:cstheme="minorBidi"/>
          <w:lang w:val="en" w:eastAsia="en-US"/>
        </w:rPr>
        <w:t>One hundred and eighty-one supported housing units are set to be developed in Norfolk, to help people with disabilities live more independent lives.</w:t>
      </w:r>
    </w:p>
    <w:p w14:paraId="77338DFB" w14:textId="02342C8F" w:rsidR="00944513" w:rsidRPr="00167AC0" w:rsidRDefault="00944513" w:rsidP="00944513">
      <w:pPr>
        <w:pStyle w:val="NormalWeb"/>
        <w:shd w:val="clear" w:color="auto" w:fill="FFFFFF"/>
        <w:spacing w:after="300"/>
        <w:jc w:val="both"/>
        <w:rPr>
          <w:rFonts w:asciiTheme="minorHAnsi" w:eastAsiaTheme="minorHAnsi" w:hAnsiTheme="minorHAnsi" w:cstheme="minorBidi"/>
          <w:lang w:val="en" w:eastAsia="en-US"/>
        </w:rPr>
      </w:pPr>
      <w:r w:rsidRPr="00167AC0">
        <w:rPr>
          <w:rFonts w:asciiTheme="minorHAnsi" w:eastAsiaTheme="minorHAnsi" w:hAnsiTheme="minorHAnsi" w:cstheme="minorBidi"/>
          <w:lang w:val="en" w:eastAsia="en-US"/>
        </w:rPr>
        <w:t>The County Council will seek to invest £9m-£18m of capital to develop supported, adapted and specialist housing over the next 10 years, to improve people’s lives, reduce hospital admissions and reduce care costs by £1.9m per year.</w:t>
      </w:r>
    </w:p>
    <w:p w14:paraId="6130F393" w14:textId="77777777" w:rsidR="0055741D" w:rsidRDefault="0055741D" w:rsidP="00C04595">
      <w:pPr>
        <w:pStyle w:val="NoSpacing"/>
      </w:pPr>
    </w:p>
    <w:p w14:paraId="27514DFE" w14:textId="2E2200EC" w:rsidR="000A5E97" w:rsidRPr="00167AC0" w:rsidRDefault="000A5E97" w:rsidP="0055741D">
      <w:pPr>
        <w:shd w:val="clear" w:color="auto" w:fill="FFFFFF"/>
        <w:spacing w:after="300" w:line="240" w:lineRule="auto"/>
        <w:rPr>
          <w:rFonts w:ascii="Arial" w:eastAsia="Times New Roman" w:hAnsi="Arial" w:cs="Arial"/>
          <w:b/>
          <w:bCs/>
          <w:color w:val="050505"/>
          <w:sz w:val="24"/>
          <w:szCs w:val="24"/>
          <w:lang w:eastAsia="en-GB"/>
        </w:rPr>
      </w:pPr>
      <w:r w:rsidRPr="00167AC0">
        <w:rPr>
          <w:rFonts w:ascii="Arial" w:eastAsia="Times New Roman" w:hAnsi="Arial" w:cs="Arial"/>
          <w:b/>
          <w:bCs/>
          <w:color w:val="050505"/>
          <w:sz w:val="24"/>
          <w:szCs w:val="24"/>
          <w:lang w:eastAsia="en-GB"/>
        </w:rPr>
        <w:t>Grant scheme launched to provide free expert advice and cash to help businesses ‘Go Digital’</w:t>
      </w:r>
    </w:p>
    <w:p w14:paraId="7529D506" w14:textId="77777777" w:rsidR="000A5E97" w:rsidRDefault="000A5E97" w:rsidP="000A5E97">
      <w:pPr>
        <w:pStyle w:val="NoSpacing"/>
        <w:rPr>
          <w:shd w:val="clear" w:color="auto" w:fill="FFFFFF"/>
        </w:rPr>
      </w:pPr>
    </w:p>
    <w:p w14:paraId="60DE3985" w14:textId="4ADFEC85" w:rsidR="000A5E97" w:rsidRPr="0055741D" w:rsidRDefault="000A5E97" w:rsidP="000A5E97">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A new grant scheme launched last December will enabled micro, small and medium-sized businesses to make better use of digital technology through funding and one to one support.</w:t>
      </w:r>
      <w:r w:rsidRPr="0055741D">
        <w:rPr>
          <w:rFonts w:asciiTheme="minorHAnsi" w:eastAsiaTheme="minorHAnsi" w:hAnsiTheme="minorHAnsi" w:cstheme="minorBidi"/>
          <w:lang w:val="en" w:eastAsia="en-US"/>
        </w:rPr>
        <w:br/>
      </w:r>
      <w:r w:rsidRPr="0055741D">
        <w:rPr>
          <w:rFonts w:asciiTheme="minorHAnsi" w:eastAsiaTheme="minorHAnsi" w:hAnsiTheme="minorHAnsi" w:cstheme="minorBidi"/>
          <w:lang w:val="en" w:eastAsia="en-US"/>
        </w:rPr>
        <w:br/>
        <w:t>Go Digital was launched by Norfolk County Council to help businesses based in the county identify digital opportunities. It will provide expert one-to-one consultancy and the ability to apply for grants of up to £500.</w:t>
      </w:r>
    </w:p>
    <w:p w14:paraId="371E7A94" w14:textId="7A20A329" w:rsidR="000A5E97" w:rsidRPr="0055741D" w:rsidRDefault="000A5E97" w:rsidP="000A5E97">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Digital opportunities included how to sell products and services online, reach new customers using social media, build customer databases, develop new or existing websites and attract new visitors, or how to work out the best homeworking options for teams.</w:t>
      </w:r>
      <w:r w:rsidRPr="0055741D">
        <w:rPr>
          <w:rFonts w:asciiTheme="minorHAnsi" w:eastAsiaTheme="minorHAnsi" w:hAnsiTheme="minorHAnsi" w:cstheme="minorBidi"/>
          <w:lang w:val="en" w:eastAsia="en-US"/>
        </w:rPr>
        <w:br/>
      </w:r>
    </w:p>
    <w:p w14:paraId="5B651BEE" w14:textId="77777777" w:rsidR="00191BCD" w:rsidRPr="00167AC0" w:rsidRDefault="00191BCD" w:rsidP="0055741D">
      <w:pPr>
        <w:shd w:val="clear" w:color="auto" w:fill="FFFFFF"/>
        <w:spacing w:after="300" w:line="240" w:lineRule="auto"/>
        <w:rPr>
          <w:rFonts w:ascii="Arial" w:eastAsia="Times New Roman" w:hAnsi="Arial" w:cs="Arial"/>
          <w:b/>
          <w:bCs/>
          <w:color w:val="050505"/>
          <w:sz w:val="24"/>
          <w:szCs w:val="24"/>
          <w:lang w:eastAsia="en-GB"/>
        </w:rPr>
      </w:pPr>
      <w:r w:rsidRPr="00167AC0">
        <w:rPr>
          <w:rFonts w:ascii="Arial" w:eastAsia="Times New Roman" w:hAnsi="Arial" w:cs="Arial"/>
          <w:b/>
          <w:bCs/>
          <w:color w:val="050505"/>
          <w:sz w:val="24"/>
          <w:szCs w:val="24"/>
          <w:lang w:eastAsia="en-GB"/>
        </w:rPr>
        <w:t>More vulnerable children in Norfolk supported to remain with their families</w:t>
      </w:r>
    </w:p>
    <w:p w14:paraId="73384220" w14:textId="77777777" w:rsidR="00191BCD" w:rsidRPr="0055741D" w:rsidRDefault="00191BCD" w:rsidP="00191BCD">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A £12-£15 million five-year programme to transform support for children and young people enabled more youngsters to remain with their families.</w:t>
      </w:r>
    </w:p>
    <w:p w14:paraId="3EC93E4E" w14:textId="3A51E380" w:rsidR="00191BCD" w:rsidRPr="0055741D" w:rsidRDefault="00191BCD" w:rsidP="00191BCD">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 xml:space="preserve">National statistics reveal the number of children looked after by Norfolk County Council’s Children’s Social Care was lower, per 10,000 children than that of England (64 vs 67). </w:t>
      </w:r>
    </w:p>
    <w:p w14:paraId="127925D0" w14:textId="77777777" w:rsidR="00A87904" w:rsidRDefault="00A87904" w:rsidP="009F6370">
      <w:pPr>
        <w:pStyle w:val="NoSpacing"/>
        <w:rPr>
          <w:lang w:eastAsia="en-GB"/>
        </w:rPr>
      </w:pPr>
    </w:p>
    <w:p w14:paraId="4FE95FA5" w14:textId="30504523" w:rsidR="00A87904" w:rsidRPr="00167AC0" w:rsidRDefault="00A87904" w:rsidP="00A87904">
      <w:pPr>
        <w:jc w:val="both"/>
        <w:rPr>
          <w:rFonts w:ascii="Arial" w:eastAsia="Times New Roman" w:hAnsi="Arial" w:cs="Arial"/>
          <w:b/>
          <w:bCs/>
          <w:color w:val="050505"/>
          <w:sz w:val="24"/>
          <w:szCs w:val="24"/>
          <w:lang w:eastAsia="en-GB"/>
        </w:rPr>
      </w:pPr>
      <w:r w:rsidRPr="00167AC0">
        <w:rPr>
          <w:rFonts w:ascii="Arial" w:eastAsia="Times New Roman" w:hAnsi="Arial" w:cs="Arial"/>
          <w:b/>
          <w:bCs/>
          <w:color w:val="050505"/>
          <w:sz w:val="24"/>
          <w:szCs w:val="24"/>
          <w:lang w:eastAsia="en-GB"/>
        </w:rPr>
        <w:t>Norfolk Library Service awarding funding to help with Census</w:t>
      </w:r>
    </w:p>
    <w:p w14:paraId="47070B64" w14:textId="3EDEEEDF" w:rsidR="00A87904" w:rsidRPr="0055741D" w:rsidRDefault="00A87904" w:rsidP="0055741D">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 xml:space="preserve">Norfolk Library Service has been awarded £53k to deliver support for people in Norfolk needing to access the first ever online Census, amounting to one of the largest single contracts from the Office of National Statistics (ONS). </w:t>
      </w:r>
    </w:p>
    <w:p w14:paraId="77D6CD4A" w14:textId="77777777" w:rsidR="00B23597" w:rsidRDefault="00B23597" w:rsidP="007D1E3D">
      <w:pPr>
        <w:pStyle w:val="NoSpacing"/>
        <w:rPr>
          <w:lang w:eastAsia="en-GB"/>
        </w:rPr>
      </w:pPr>
    </w:p>
    <w:p w14:paraId="13151044" w14:textId="2891A75B" w:rsidR="00A87904" w:rsidRPr="00167AC0" w:rsidRDefault="00A87904" w:rsidP="00A87904">
      <w:pPr>
        <w:rPr>
          <w:rFonts w:ascii="Arial" w:eastAsia="Times New Roman" w:hAnsi="Arial" w:cs="Arial"/>
          <w:b/>
          <w:bCs/>
          <w:color w:val="050505"/>
          <w:sz w:val="24"/>
          <w:szCs w:val="24"/>
          <w:lang w:eastAsia="en-GB"/>
        </w:rPr>
      </w:pPr>
      <w:r w:rsidRPr="00167AC0">
        <w:rPr>
          <w:rFonts w:ascii="Arial" w:eastAsia="Times New Roman" w:hAnsi="Arial" w:cs="Arial"/>
          <w:b/>
          <w:bCs/>
          <w:color w:val="050505"/>
          <w:sz w:val="24"/>
          <w:szCs w:val="24"/>
          <w:lang w:eastAsia="en-GB"/>
        </w:rPr>
        <w:t xml:space="preserve">Children in care </w:t>
      </w:r>
      <w:r w:rsidR="00B25EE5">
        <w:rPr>
          <w:rFonts w:ascii="Arial" w:eastAsia="Times New Roman" w:hAnsi="Arial" w:cs="Arial"/>
          <w:b/>
          <w:bCs/>
          <w:color w:val="050505"/>
          <w:sz w:val="24"/>
          <w:szCs w:val="24"/>
          <w:lang w:eastAsia="en-GB"/>
        </w:rPr>
        <w:t>gets</w:t>
      </w:r>
      <w:r w:rsidRPr="00167AC0">
        <w:rPr>
          <w:rFonts w:ascii="Arial" w:eastAsia="Times New Roman" w:hAnsi="Arial" w:cs="Arial"/>
          <w:b/>
          <w:bCs/>
          <w:color w:val="050505"/>
          <w:sz w:val="24"/>
          <w:szCs w:val="24"/>
          <w:lang w:eastAsia="en-GB"/>
        </w:rPr>
        <w:t xml:space="preserve"> below the 1000 barrier</w:t>
      </w:r>
    </w:p>
    <w:p w14:paraId="2A1DC62A" w14:textId="77777777" w:rsidR="00A87904" w:rsidRPr="0055741D" w:rsidRDefault="00A87904" w:rsidP="0055741D">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 xml:space="preserve">The current numbers of children in care are down to 994, this is from a high of 1200 just over 12 months ago. </w:t>
      </w:r>
    </w:p>
    <w:p w14:paraId="5347FB58" w14:textId="77777777" w:rsidR="00A87904" w:rsidRPr="0055741D" w:rsidRDefault="00A87904" w:rsidP="0055741D">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 xml:space="preserve">This has been achieved by working better and closer with families, to keep children in their family unit and is part of our transformation programme. This is a far better outcome for the children and with Average costs for a child in care at £50,000/annum savings are made. The full savings (200 x 50) haven’t been fully realised because the unit costs of our children remaining are on the higher side but this does indicate the impact children in care have on the budget. </w:t>
      </w:r>
    </w:p>
    <w:p w14:paraId="2595B2BA" w14:textId="3431CBE3" w:rsidR="000D3A4E" w:rsidRDefault="00A87904" w:rsidP="0055741D">
      <w:pPr>
        <w:pStyle w:val="NormalWeb"/>
        <w:shd w:val="clear" w:color="auto" w:fill="FFFFFF"/>
        <w:spacing w:after="300"/>
        <w:jc w:val="both"/>
        <w:rPr>
          <w:rFonts w:asciiTheme="minorHAnsi" w:eastAsiaTheme="minorHAnsi" w:hAnsiTheme="minorHAnsi" w:cstheme="minorBidi"/>
          <w:lang w:val="en" w:eastAsia="en-US"/>
        </w:rPr>
      </w:pPr>
      <w:r w:rsidRPr="0055741D">
        <w:rPr>
          <w:rFonts w:asciiTheme="minorHAnsi" w:eastAsiaTheme="minorHAnsi" w:hAnsiTheme="minorHAnsi" w:cstheme="minorBidi"/>
          <w:lang w:val="en" w:eastAsia="en-US"/>
        </w:rPr>
        <w:t>We have also increased our in house fostering meaning we use less agency places where again significant savings are with the difference being around £1000/month.</w:t>
      </w:r>
    </w:p>
    <w:p w14:paraId="1526C195" w14:textId="77777777" w:rsidR="00C04595" w:rsidRDefault="00C04595" w:rsidP="007D1E3D">
      <w:pPr>
        <w:pStyle w:val="NoSpacing"/>
        <w:rPr>
          <w:lang w:eastAsia="en-GB"/>
        </w:rPr>
      </w:pPr>
    </w:p>
    <w:p w14:paraId="6C4C3AFE" w14:textId="34077C36" w:rsidR="00167AC0" w:rsidRPr="00167AC0" w:rsidRDefault="00167AC0" w:rsidP="00167AC0">
      <w:pPr>
        <w:rPr>
          <w:rFonts w:ascii="Arial" w:eastAsia="Times New Roman" w:hAnsi="Arial" w:cs="Arial"/>
          <w:b/>
          <w:bCs/>
          <w:color w:val="050505"/>
          <w:sz w:val="24"/>
          <w:szCs w:val="24"/>
          <w:lang w:eastAsia="en-GB"/>
        </w:rPr>
      </w:pPr>
      <w:r w:rsidRPr="00167AC0">
        <w:rPr>
          <w:rFonts w:ascii="Arial" w:eastAsia="Times New Roman" w:hAnsi="Arial" w:cs="Arial"/>
          <w:b/>
          <w:bCs/>
          <w:color w:val="050505"/>
          <w:sz w:val="24"/>
          <w:szCs w:val="24"/>
          <w:lang w:eastAsia="en-GB"/>
        </w:rPr>
        <w:t>First look at new Norwich recycling centre as it takes shape</w:t>
      </w:r>
    </w:p>
    <w:p w14:paraId="2247DBA5" w14:textId="180170D7" w:rsidR="00167AC0" w:rsidRPr="00167AC0" w:rsidRDefault="00167AC0" w:rsidP="00167AC0">
      <w:pPr>
        <w:pStyle w:val="NormalWeb"/>
        <w:shd w:val="clear" w:color="auto" w:fill="FFFFFF"/>
        <w:spacing w:after="300"/>
        <w:jc w:val="both"/>
        <w:rPr>
          <w:rFonts w:asciiTheme="minorHAnsi" w:eastAsiaTheme="minorHAnsi" w:hAnsiTheme="minorHAnsi" w:cstheme="minorBidi"/>
          <w:lang w:val="en" w:eastAsia="en-US"/>
        </w:rPr>
      </w:pPr>
      <w:r w:rsidRPr="00167AC0">
        <w:rPr>
          <w:rFonts w:asciiTheme="minorHAnsi" w:eastAsiaTheme="minorHAnsi" w:hAnsiTheme="minorHAnsi" w:cstheme="minorBidi"/>
          <w:lang w:val="en" w:eastAsia="en-US"/>
        </w:rPr>
        <w:t xml:space="preserve">Construction of one of two new recycling centres for the Greater Norwich area is well underway as pictures taken </w:t>
      </w:r>
      <w:r w:rsidR="000A7231">
        <w:rPr>
          <w:rFonts w:asciiTheme="minorHAnsi" w:eastAsiaTheme="minorHAnsi" w:hAnsiTheme="minorHAnsi" w:cstheme="minorBidi"/>
          <w:lang w:val="en" w:eastAsia="en-US"/>
        </w:rPr>
        <w:t xml:space="preserve">in early March show. </w:t>
      </w:r>
    </w:p>
    <w:p w14:paraId="39C1FDFE" w14:textId="77777777" w:rsidR="00167AC0" w:rsidRPr="00167AC0" w:rsidRDefault="00167AC0" w:rsidP="00167AC0">
      <w:pPr>
        <w:pStyle w:val="NormalWeb"/>
        <w:shd w:val="clear" w:color="auto" w:fill="FFFFFF"/>
        <w:spacing w:after="300"/>
        <w:jc w:val="both"/>
        <w:rPr>
          <w:rFonts w:asciiTheme="minorHAnsi" w:eastAsiaTheme="minorHAnsi" w:hAnsiTheme="minorHAnsi" w:cstheme="minorBidi"/>
          <w:lang w:val="en" w:eastAsia="en-US"/>
        </w:rPr>
      </w:pPr>
      <w:r w:rsidRPr="00167AC0">
        <w:rPr>
          <w:rFonts w:asciiTheme="minorHAnsi" w:eastAsiaTheme="minorHAnsi" w:hAnsiTheme="minorHAnsi" w:cstheme="minorBidi"/>
          <w:lang w:val="en" w:eastAsia="en-US"/>
        </w:rPr>
        <w:t>A 300 tonne crane is currently on site at the new £2.75m Norwich North recycling centre as sections of what will be a 500,000 litre tank, an integral part of the comprehensive water management system on site, are manoeuvred into place. This tank is the largest of its kind at any of Norfolk’s recycling centres and will ensure any surface water runoff stays within the site.</w:t>
      </w:r>
    </w:p>
    <w:p w14:paraId="6239C3D3" w14:textId="77777777" w:rsidR="00167AC0" w:rsidRPr="00167AC0" w:rsidRDefault="00167AC0" w:rsidP="00167AC0">
      <w:pPr>
        <w:pStyle w:val="NormalWeb"/>
        <w:shd w:val="clear" w:color="auto" w:fill="FFFFFF"/>
        <w:spacing w:after="300"/>
        <w:jc w:val="both"/>
        <w:rPr>
          <w:rFonts w:asciiTheme="minorHAnsi" w:eastAsiaTheme="minorHAnsi" w:hAnsiTheme="minorHAnsi" w:cstheme="minorBidi"/>
          <w:lang w:val="en" w:eastAsia="en-US"/>
        </w:rPr>
      </w:pPr>
      <w:r w:rsidRPr="00167AC0">
        <w:rPr>
          <w:rFonts w:asciiTheme="minorHAnsi" w:eastAsiaTheme="minorHAnsi" w:hAnsiTheme="minorHAnsi" w:cstheme="minorBidi"/>
          <w:lang w:val="en" w:eastAsia="en-US"/>
        </w:rPr>
        <w:t>Work on the major project started late last year, and includes a new access road to the recycling centre, which is located on land off the A140/A1270 junction near the airport.</w:t>
      </w:r>
    </w:p>
    <w:p w14:paraId="75678938" w14:textId="57C69B3E" w:rsidR="00167AC0" w:rsidRPr="00D86DB8" w:rsidRDefault="00C04595" w:rsidP="0055741D">
      <w:pPr>
        <w:pStyle w:val="NormalWeb"/>
        <w:shd w:val="clear" w:color="auto" w:fill="FFFFFF"/>
        <w:spacing w:after="300"/>
        <w:jc w:val="both"/>
        <w:rPr>
          <w:color w:val="4472C4" w:themeColor="accent1"/>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inline distT="0" distB="0" distL="0" distR="0" wp14:anchorId="022ADD2F" wp14:editId="55657FA7">
            <wp:extent cx="5723890" cy="2960370"/>
            <wp:effectExtent l="0" t="0" r="0" b="0"/>
            <wp:docPr id="1" name="Picture 1" descr="Photo of crane at new Norwich North recycling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of crane at new Norwich North recycling cent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3890" cy="2960370"/>
                    </a:xfrm>
                    <a:prstGeom prst="rect">
                      <a:avLst/>
                    </a:prstGeom>
                    <a:noFill/>
                    <a:ln>
                      <a:noFill/>
                    </a:ln>
                  </pic:spPr>
                </pic:pic>
              </a:graphicData>
            </a:graphic>
          </wp:inline>
        </w:drawing>
      </w:r>
    </w:p>
    <w:sectPr w:rsidR="00167AC0" w:rsidRPr="00D86DB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DC363" w14:textId="77777777" w:rsidR="003D05FB" w:rsidRDefault="003D05FB" w:rsidP="00A22453">
      <w:pPr>
        <w:spacing w:after="0" w:line="240" w:lineRule="auto"/>
      </w:pPr>
      <w:r>
        <w:separator/>
      </w:r>
    </w:p>
  </w:endnote>
  <w:endnote w:type="continuationSeparator" w:id="0">
    <w:p w14:paraId="214416E5" w14:textId="77777777" w:rsidR="003D05FB" w:rsidRDefault="003D05FB" w:rsidP="00A2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1819283"/>
      <w:docPartObj>
        <w:docPartGallery w:val="Page Numbers (Bottom of Page)"/>
        <w:docPartUnique/>
      </w:docPartObj>
    </w:sdtPr>
    <w:sdtEndPr>
      <w:rPr>
        <w:noProof/>
      </w:rPr>
    </w:sdtEndPr>
    <w:sdtContent>
      <w:p w14:paraId="36498B9E" w14:textId="01A2DC47" w:rsidR="000A7231" w:rsidRDefault="000A72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EABB21" w14:textId="77777777" w:rsidR="000A7231" w:rsidRDefault="000A7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BE563" w14:textId="77777777" w:rsidR="003D05FB" w:rsidRDefault="003D05FB" w:rsidP="00A22453">
      <w:pPr>
        <w:spacing w:after="0" w:line="240" w:lineRule="auto"/>
      </w:pPr>
      <w:r>
        <w:separator/>
      </w:r>
    </w:p>
  </w:footnote>
  <w:footnote w:type="continuationSeparator" w:id="0">
    <w:p w14:paraId="5A834122" w14:textId="77777777" w:rsidR="003D05FB" w:rsidRDefault="003D05FB" w:rsidP="00A22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D48C0"/>
    <w:multiLevelType w:val="multilevel"/>
    <w:tmpl w:val="7A6A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11BEE"/>
    <w:multiLevelType w:val="hybridMultilevel"/>
    <w:tmpl w:val="4DE47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C4293"/>
    <w:multiLevelType w:val="multilevel"/>
    <w:tmpl w:val="9DA8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46F3F"/>
    <w:multiLevelType w:val="hybridMultilevel"/>
    <w:tmpl w:val="08ECB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4350B"/>
    <w:multiLevelType w:val="hybridMultilevel"/>
    <w:tmpl w:val="6D56E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0016D"/>
    <w:multiLevelType w:val="hybridMultilevel"/>
    <w:tmpl w:val="DCAA0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5A03DE"/>
    <w:multiLevelType w:val="hybridMultilevel"/>
    <w:tmpl w:val="09B81D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FAA2187"/>
    <w:multiLevelType w:val="hybridMultilevel"/>
    <w:tmpl w:val="DB6C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664F02"/>
    <w:multiLevelType w:val="hybridMultilevel"/>
    <w:tmpl w:val="9C98F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FB29A8"/>
    <w:multiLevelType w:val="multilevel"/>
    <w:tmpl w:val="8D42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3518CB"/>
    <w:multiLevelType w:val="multilevel"/>
    <w:tmpl w:val="BCD8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572242"/>
    <w:multiLevelType w:val="hybridMultilevel"/>
    <w:tmpl w:val="2D82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7F15C8"/>
    <w:multiLevelType w:val="multilevel"/>
    <w:tmpl w:val="831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2"/>
  </w:num>
  <w:num w:numId="4">
    <w:abstractNumId w:val="12"/>
  </w:num>
  <w:num w:numId="5">
    <w:abstractNumId w:val="1"/>
  </w:num>
  <w:num w:numId="6">
    <w:abstractNumId w:val="0"/>
  </w:num>
  <w:num w:numId="7">
    <w:abstractNumId w:val="3"/>
  </w:num>
  <w:num w:numId="8">
    <w:abstractNumId w:val="6"/>
  </w:num>
  <w:num w:numId="9">
    <w:abstractNumId w:val="5"/>
  </w:num>
  <w:num w:numId="10">
    <w:abstractNumId w:val="10"/>
  </w:num>
  <w:num w:numId="11">
    <w:abstractNumId w:val="9"/>
  </w:num>
  <w:num w:numId="12">
    <w:abstractNumId w:val="7"/>
  </w:num>
  <w:num w:numId="13">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25"/>
    <w:rsid w:val="00000D4A"/>
    <w:rsid w:val="0001737A"/>
    <w:rsid w:val="00017FEE"/>
    <w:rsid w:val="000337F8"/>
    <w:rsid w:val="000443D7"/>
    <w:rsid w:val="00047F50"/>
    <w:rsid w:val="00054E82"/>
    <w:rsid w:val="0009121C"/>
    <w:rsid w:val="000A1A0C"/>
    <w:rsid w:val="000A5E97"/>
    <w:rsid w:val="000A7231"/>
    <w:rsid w:val="000C7B53"/>
    <w:rsid w:val="000D356A"/>
    <w:rsid w:val="000D3A4E"/>
    <w:rsid w:val="000D3BC7"/>
    <w:rsid w:val="000F09AA"/>
    <w:rsid w:val="000F129C"/>
    <w:rsid w:val="000F3018"/>
    <w:rsid w:val="0016612C"/>
    <w:rsid w:val="00166D2D"/>
    <w:rsid w:val="00167AC0"/>
    <w:rsid w:val="00180E6B"/>
    <w:rsid w:val="00191BCD"/>
    <w:rsid w:val="0019323B"/>
    <w:rsid w:val="001C0DEE"/>
    <w:rsid w:val="001C54EA"/>
    <w:rsid w:val="001F16E7"/>
    <w:rsid w:val="001F3F57"/>
    <w:rsid w:val="001F69DA"/>
    <w:rsid w:val="00201E31"/>
    <w:rsid w:val="0020753D"/>
    <w:rsid w:val="00223A0A"/>
    <w:rsid w:val="00262DBB"/>
    <w:rsid w:val="00265F2A"/>
    <w:rsid w:val="00285402"/>
    <w:rsid w:val="002A03B4"/>
    <w:rsid w:val="002A74EA"/>
    <w:rsid w:val="002C4DA1"/>
    <w:rsid w:val="002E3296"/>
    <w:rsid w:val="002F0206"/>
    <w:rsid w:val="003067F2"/>
    <w:rsid w:val="00310405"/>
    <w:rsid w:val="0031513D"/>
    <w:rsid w:val="00343076"/>
    <w:rsid w:val="003457B8"/>
    <w:rsid w:val="00360627"/>
    <w:rsid w:val="003640E0"/>
    <w:rsid w:val="00366EAF"/>
    <w:rsid w:val="00373E79"/>
    <w:rsid w:val="003823F6"/>
    <w:rsid w:val="003B2C4B"/>
    <w:rsid w:val="003C1F9A"/>
    <w:rsid w:val="003D05FB"/>
    <w:rsid w:val="003D7485"/>
    <w:rsid w:val="003E508B"/>
    <w:rsid w:val="00400A86"/>
    <w:rsid w:val="00402799"/>
    <w:rsid w:val="00412E1F"/>
    <w:rsid w:val="0041627E"/>
    <w:rsid w:val="004165ED"/>
    <w:rsid w:val="00455D8F"/>
    <w:rsid w:val="00483F51"/>
    <w:rsid w:val="0049326A"/>
    <w:rsid w:val="004957C4"/>
    <w:rsid w:val="00496BB4"/>
    <w:rsid w:val="004B6FF2"/>
    <w:rsid w:val="004C540A"/>
    <w:rsid w:val="004C5D07"/>
    <w:rsid w:val="004C6DDE"/>
    <w:rsid w:val="004D6BB4"/>
    <w:rsid w:val="004E4692"/>
    <w:rsid w:val="004E73A9"/>
    <w:rsid w:val="004F1777"/>
    <w:rsid w:val="004F1F61"/>
    <w:rsid w:val="004F7FE0"/>
    <w:rsid w:val="005019BD"/>
    <w:rsid w:val="0052543E"/>
    <w:rsid w:val="00532A60"/>
    <w:rsid w:val="0054244A"/>
    <w:rsid w:val="005504E9"/>
    <w:rsid w:val="00552623"/>
    <w:rsid w:val="005548C1"/>
    <w:rsid w:val="0055741D"/>
    <w:rsid w:val="00593515"/>
    <w:rsid w:val="00596644"/>
    <w:rsid w:val="005A13CD"/>
    <w:rsid w:val="005B3935"/>
    <w:rsid w:val="005B3A01"/>
    <w:rsid w:val="005B3EF5"/>
    <w:rsid w:val="005C1732"/>
    <w:rsid w:val="005C4D56"/>
    <w:rsid w:val="005C752B"/>
    <w:rsid w:val="005F7DBE"/>
    <w:rsid w:val="0060186B"/>
    <w:rsid w:val="00604DFF"/>
    <w:rsid w:val="0062221D"/>
    <w:rsid w:val="00633CD1"/>
    <w:rsid w:val="00644474"/>
    <w:rsid w:val="00644641"/>
    <w:rsid w:val="00656B0E"/>
    <w:rsid w:val="006B5BB8"/>
    <w:rsid w:val="006C58B5"/>
    <w:rsid w:val="006D0099"/>
    <w:rsid w:val="00705D48"/>
    <w:rsid w:val="00744AD7"/>
    <w:rsid w:val="0075131F"/>
    <w:rsid w:val="00753870"/>
    <w:rsid w:val="00756EA5"/>
    <w:rsid w:val="007625EB"/>
    <w:rsid w:val="00764EA0"/>
    <w:rsid w:val="007821F7"/>
    <w:rsid w:val="007D1E3D"/>
    <w:rsid w:val="007F4D54"/>
    <w:rsid w:val="008067D2"/>
    <w:rsid w:val="008240C4"/>
    <w:rsid w:val="008537BE"/>
    <w:rsid w:val="00857144"/>
    <w:rsid w:val="008714A3"/>
    <w:rsid w:val="00891E4E"/>
    <w:rsid w:val="00895E9E"/>
    <w:rsid w:val="008A1784"/>
    <w:rsid w:val="008A57D0"/>
    <w:rsid w:val="008F35EC"/>
    <w:rsid w:val="009042E0"/>
    <w:rsid w:val="009121B5"/>
    <w:rsid w:val="00944513"/>
    <w:rsid w:val="00972E14"/>
    <w:rsid w:val="00976C9F"/>
    <w:rsid w:val="00981B4A"/>
    <w:rsid w:val="00982993"/>
    <w:rsid w:val="00983ACE"/>
    <w:rsid w:val="00995B46"/>
    <w:rsid w:val="00997602"/>
    <w:rsid w:val="00997D59"/>
    <w:rsid w:val="009B1305"/>
    <w:rsid w:val="009B72EF"/>
    <w:rsid w:val="009D2855"/>
    <w:rsid w:val="009D5394"/>
    <w:rsid w:val="009D5B52"/>
    <w:rsid w:val="009E1AC0"/>
    <w:rsid w:val="009E4E39"/>
    <w:rsid w:val="009F5A3A"/>
    <w:rsid w:val="009F6370"/>
    <w:rsid w:val="00A06C51"/>
    <w:rsid w:val="00A14529"/>
    <w:rsid w:val="00A22453"/>
    <w:rsid w:val="00A551B6"/>
    <w:rsid w:val="00A61164"/>
    <w:rsid w:val="00A6132E"/>
    <w:rsid w:val="00A62DA5"/>
    <w:rsid w:val="00A84612"/>
    <w:rsid w:val="00A855B1"/>
    <w:rsid w:val="00A87904"/>
    <w:rsid w:val="00AD0865"/>
    <w:rsid w:val="00AD0B72"/>
    <w:rsid w:val="00AD4CE8"/>
    <w:rsid w:val="00AF0D2C"/>
    <w:rsid w:val="00AF6403"/>
    <w:rsid w:val="00B129E8"/>
    <w:rsid w:val="00B23597"/>
    <w:rsid w:val="00B25EE5"/>
    <w:rsid w:val="00B3556A"/>
    <w:rsid w:val="00B50425"/>
    <w:rsid w:val="00B700B5"/>
    <w:rsid w:val="00B72AF6"/>
    <w:rsid w:val="00BD1AAF"/>
    <w:rsid w:val="00BF050D"/>
    <w:rsid w:val="00C02140"/>
    <w:rsid w:val="00C04595"/>
    <w:rsid w:val="00C7045C"/>
    <w:rsid w:val="00C758B5"/>
    <w:rsid w:val="00C75C95"/>
    <w:rsid w:val="00C914D3"/>
    <w:rsid w:val="00C96E30"/>
    <w:rsid w:val="00CA09FB"/>
    <w:rsid w:val="00CA50D0"/>
    <w:rsid w:val="00CA7AB8"/>
    <w:rsid w:val="00CE1F4B"/>
    <w:rsid w:val="00CF70B6"/>
    <w:rsid w:val="00D215F8"/>
    <w:rsid w:val="00D32427"/>
    <w:rsid w:val="00D4314E"/>
    <w:rsid w:val="00D859FD"/>
    <w:rsid w:val="00D86DB8"/>
    <w:rsid w:val="00DA143D"/>
    <w:rsid w:val="00DB240A"/>
    <w:rsid w:val="00DB4797"/>
    <w:rsid w:val="00DC6F0F"/>
    <w:rsid w:val="00DF21A3"/>
    <w:rsid w:val="00E01AE9"/>
    <w:rsid w:val="00E14753"/>
    <w:rsid w:val="00E67BF1"/>
    <w:rsid w:val="00E752DE"/>
    <w:rsid w:val="00E76B3D"/>
    <w:rsid w:val="00E77FE0"/>
    <w:rsid w:val="00E95FFC"/>
    <w:rsid w:val="00EB41F5"/>
    <w:rsid w:val="00EE72F3"/>
    <w:rsid w:val="00F155EA"/>
    <w:rsid w:val="00F16885"/>
    <w:rsid w:val="00F27657"/>
    <w:rsid w:val="00F331B9"/>
    <w:rsid w:val="00F34BBA"/>
    <w:rsid w:val="00F523F5"/>
    <w:rsid w:val="00F54C78"/>
    <w:rsid w:val="00F7006D"/>
    <w:rsid w:val="00F9083A"/>
    <w:rsid w:val="00FA0309"/>
    <w:rsid w:val="00FA491F"/>
    <w:rsid w:val="00FC6DC9"/>
    <w:rsid w:val="00FE6E84"/>
    <w:rsid w:val="00FF0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0B0F"/>
  <w15:chartTrackingRefBased/>
  <w15:docId w15:val="{885D1193-DDEC-4592-97C4-23939015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40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425"/>
    <w:pPr>
      <w:spacing w:after="0" w:line="240" w:lineRule="auto"/>
    </w:pPr>
  </w:style>
  <w:style w:type="character" w:styleId="Hyperlink">
    <w:name w:val="Hyperlink"/>
    <w:basedOn w:val="DefaultParagraphFont"/>
    <w:uiPriority w:val="99"/>
    <w:unhideWhenUsed/>
    <w:rsid w:val="0031513D"/>
    <w:rPr>
      <w:color w:val="0563C1" w:themeColor="hyperlink"/>
      <w:u w:val="single"/>
    </w:rPr>
  </w:style>
  <w:style w:type="character" w:styleId="UnresolvedMention">
    <w:name w:val="Unresolved Mention"/>
    <w:basedOn w:val="DefaultParagraphFont"/>
    <w:uiPriority w:val="99"/>
    <w:semiHidden/>
    <w:unhideWhenUsed/>
    <w:rsid w:val="0031513D"/>
    <w:rPr>
      <w:color w:val="605E5C"/>
      <w:shd w:val="clear" w:color="auto" w:fill="E1DFDD"/>
    </w:rPr>
  </w:style>
  <w:style w:type="paragraph" w:styleId="NormalWeb">
    <w:name w:val="Normal (Web)"/>
    <w:basedOn w:val="Normal"/>
    <w:uiPriority w:val="99"/>
    <w:unhideWhenUsed/>
    <w:rsid w:val="00981B4A"/>
    <w:pPr>
      <w:spacing w:after="15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14529"/>
    <w:rPr>
      <w:color w:val="954F72" w:themeColor="followedHyperlink"/>
      <w:u w:val="single"/>
    </w:rPr>
  </w:style>
  <w:style w:type="paragraph" w:styleId="ListParagraph">
    <w:name w:val="List Paragraph"/>
    <w:basedOn w:val="Normal"/>
    <w:uiPriority w:val="34"/>
    <w:qFormat/>
    <w:rsid w:val="00D215F8"/>
    <w:pPr>
      <w:spacing w:after="0" w:line="240" w:lineRule="auto"/>
      <w:ind w:left="720"/>
    </w:pPr>
    <w:rPr>
      <w:rFonts w:ascii="Calibri" w:hAnsi="Calibri" w:cs="Times New Roman"/>
    </w:rPr>
  </w:style>
  <w:style w:type="paragraph" w:styleId="Header">
    <w:name w:val="header"/>
    <w:basedOn w:val="Normal"/>
    <w:link w:val="HeaderChar"/>
    <w:uiPriority w:val="99"/>
    <w:unhideWhenUsed/>
    <w:rsid w:val="00A22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453"/>
  </w:style>
  <w:style w:type="paragraph" w:styleId="Footer">
    <w:name w:val="footer"/>
    <w:basedOn w:val="Normal"/>
    <w:link w:val="FooterChar"/>
    <w:uiPriority w:val="99"/>
    <w:unhideWhenUsed/>
    <w:rsid w:val="00A22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453"/>
  </w:style>
  <w:style w:type="paragraph" w:customStyle="1" w:styleId="Default">
    <w:name w:val="Default"/>
    <w:rsid w:val="0001737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D00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099"/>
    <w:rPr>
      <w:rFonts w:ascii="Segoe UI" w:hAnsi="Segoe UI" w:cs="Segoe UI"/>
      <w:sz w:val="18"/>
      <w:szCs w:val="18"/>
    </w:rPr>
  </w:style>
  <w:style w:type="paragraph" w:customStyle="1" w:styleId="s5">
    <w:name w:val="s5"/>
    <w:basedOn w:val="Normal"/>
    <w:rsid w:val="008A1784"/>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3640E0"/>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CA09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1334">
      <w:bodyDiv w:val="1"/>
      <w:marLeft w:val="0"/>
      <w:marRight w:val="0"/>
      <w:marTop w:val="0"/>
      <w:marBottom w:val="0"/>
      <w:divBdr>
        <w:top w:val="none" w:sz="0" w:space="0" w:color="auto"/>
        <w:left w:val="none" w:sz="0" w:space="0" w:color="auto"/>
        <w:bottom w:val="none" w:sz="0" w:space="0" w:color="auto"/>
        <w:right w:val="none" w:sz="0" w:space="0" w:color="auto"/>
      </w:divBdr>
      <w:divsChild>
        <w:div w:id="638530884">
          <w:marLeft w:val="0"/>
          <w:marRight w:val="0"/>
          <w:marTop w:val="0"/>
          <w:marBottom w:val="0"/>
          <w:divBdr>
            <w:top w:val="none" w:sz="0" w:space="0" w:color="auto"/>
            <w:left w:val="none" w:sz="0" w:space="0" w:color="auto"/>
            <w:bottom w:val="none" w:sz="0" w:space="0" w:color="auto"/>
            <w:right w:val="none" w:sz="0" w:space="0" w:color="auto"/>
          </w:divBdr>
          <w:divsChild>
            <w:div w:id="1565289017">
              <w:marLeft w:val="0"/>
              <w:marRight w:val="0"/>
              <w:marTop w:val="0"/>
              <w:marBottom w:val="0"/>
              <w:divBdr>
                <w:top w:val="none" w:sz="0" w:space="0" w:color="auto"/>
                <w:left w:val="none" w:sz="0" w:space="0" w:color="auto"/>
                <w:bottom w:val="none" w:sz="0" w:space="0" w:color="auto"/>
                <w:right w:val="none" w:sz="0" w:space="0" w:color="auto"/>
              </w:divBdr>
              <w:divsChild>
                <w:div w:id="634455460">
                  <w:marLeft w:val="0"/>
                  <w:marRight w:val="0"/>
                  <w:marTop w:val="0"/>
                  <w:marBottom w:val="0"/>
                  <w:divBdr>
                    <w:top w:val="none" w:sz="0" w:space="0" w:color="auto"/>
                    <w:left w:val="none" w:sz="0" w:space="0" w:color="auto"/>
                    <w:bottom w:val="none" w:sz="0" w:space="0" w:color="auto"/>
                    <w:right w:val="none" w:sz="0" w:space="0" w:color="auto"/>
                  </w:divBdr>
                  <w:divsChild>
                    <w:div w:id="1344941570">
                      <w:marLeft w:val="-225"/>
                      <w:marRight w:val="-225"/>
                      <w:marTop w:val="0"/>
                      <w:marBottom w:val="0"/>
                      <w:divBdr>
                        <w:top w:val="none" w:sz="0" w:space="0" w:color="auto"/>
                        <w:left w:val="none" w:sz="0" w:space="0" w:color="auto"/>
                        <w:bottom w:val="none" w:sz="0" w:space="0" w:color="auto"/>
                        <w:right w:val="none" w:sz="0" w:space="0" w:color="auto"/>
                      </w:divBdr>
                      <w:divsChild>
                        <w:div w:id="399328857">
                          <w:marLeft w:val="0"/>
                          <w:marRight w:val="0"/>
                          <w:marTop w:val="0"/>
                          <w:marBottom w:val="0"/>
                          <w:divBdr>
                            <w:top w:val="none" w:sz="0" w:space="0" w:color="auto"/>
                            <w:left w:val="none" w:sz="0" w:space="0" w:color="auto"/>
                            <w:bottom w:val="none" w:sz="0" w:space="0" w:color="auto"/>
                            <w:right w:val="none" w:sz="0" w:space="0" w:color="auto"/>
                          </w:divBdr>
                          <w:divsChild>
                            <w:div w:id="425031772">
                              <w:marLeft w:val="-225"/>
                              <w:marRight w:val="-225"/>
                              <w:marTop w:val="0"/>
                              <w:marBottom w:val="0"/>
                              <w:divBdr>
                                <w:top w:val="none" w:sz="0" w:space="0" w:color="auto"/>
                                <w:left w:val="none" w:sz="0" w:space="0" w:color="auto"/>
                                <w:bottom w:val="none" w:sz="0" w:space="0" w:color="auto"/>
                                <w:right w:val="none" w:sz="0" w:space="0" w:color="auto"/>
                              </w:divBdr>
                              <w:divsChild>
                                <w:div w:id="1879276286">
                                  <w:marLeft w:val="0"/>
                                  <w:marRight w:val="0"/>
                                  <w:marTop w:val="0"/>
                                  <w:marBottom w:val="0"/>
                                  <w:divBdr>
                                    <w:top w:val="none" w:sz="0" w:space="0" w:color="auto"/>
                                    <w:left w:val="none" w:sz="0" w:space="0" w:color="auto"/>
                                    <w:bottom w:val="none" w:sz="0" w:space="0" w:color="auto"/>
                                    <w:right w:val="none" w:sz="0" w:space="0" w:color="auto"/>
                                  </w:divBdr>
                                  <w:divsChild>
                                    <w:div w:id="7839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498796">
      <w:bodyDiv w:val="1"/>
      <w:marLeft w:val="0"/>
      <w:marRight w:val="0"/>
      <w:marTop w:val="0"/>
      <w:marBottom w:val="0"/>
      <w:divBdr>
        <w:top w:val="none" w:sz="0" w:space="0" w:color="auto"/>
        <w:left w:val="none" w:sz="0" w:space="0" w:color="auto"/>
        <w:bottom w:val="none" w:sz="0" w:space="0" w:color="auto"/>
        <w:right w:val="none" w:sz="0" w:space="0" w:color="auto"/>
      </w:divBdr>
      <w:divsChild>
        <w:div w:id="23143170">
          <w:marLeft w:val="0"/>
          <w:marRight w:val="0"/>
          <w:marTop w:val="0"/>
          <w:marBottom w:val="0"/>
          <w:divBdr>
            <w:top w:val="none" w:sz="0" w:space="0" w:color="auto"/>
            <w:left w:val="none" w:sz="0" w:space="0" w:color="auto"/>
            <w:bottom w:val="none" w:sz="0" w:space="0" w:color="auto"/>
            <w:right w:val="none" w:sz="0" w:space="0" w:color="auto"/>
          </w:divBdr>
          <w:divsChild>
            <w:div w:id="1941179032">
              <w:marLeft w:val="0"/>
              <w:marRight w:val="0"/>
              <w:marTop w:val="0"/>
              <w:marBottom w:val="0"/>
              <w:divBdr>
                <w:top w:val="none" w:sz="0" w:space="0" w:color="auto"/>
                <w:left w:val="none" w:sz="0" w:space="0" w:color="auto"/>
                <w:bottom w:val="none" w:sz="0" w:space="0" w:color="auto"/>
                <w:right w:val="none" w:sz="0" w:space="0" w:color="auto"/>
              </w:divBdr>
              <w:divsChild>
                <w:div w:id="82845895">
                  <w:marLeft w:val="0"/>
                  <w:marRight w:val="0"/>
                  <w:marTop w:val="0"/>
                  <w:marBottom w:val="0"/>
                  <w:divBdr>
                    <w:top w:val="none" w:sz="0" w:space="0" w:color="auto"/>
                    <w:left w:val="none" w:sz="0" w:space="0" w:color="auto"/>
                    <w:bottom w:val="none" w:sz="0" w:space="0" w:color="auto"/>
                    <w:right w:val="none" w:sz="0" w:space="0" w:color="auto"/>
                  </w:divBdr>
                  <w:divsChild>
                    <w:div w:id="2065518010">
                      <w:marLeft w:val="-225"/>
                      <w:marRight w:val="-225"/>
                      <w:marTop w:val="0"/>
                      <w:marBottom w:val="0"/>
                      <w:divBdr>
                        <w:top w:val="none" w:sz="0" w:space="0" w:color="auto"/>
                        <w:left w:val="none" w:sz="0" w:space="0" w:color="auto"/>
                        <w:bottom w:val="none" w:sz="0" w:space="0" w:color="auto"/>
                        <w:right w:val="none" w:sz="0" w:space="0" w:color="auto"/>
                      </w:divBdr>
                      <w:divsChild>
                        <w:div w:id="366877004">
                          <w:marLeft w:val="0"/>
                          <w:marRight w:val="0"/>
                          <w:marTop w:val="0"/>
                          <w:marBottom w:val="0"/>
                          <w:divBdr>
                            <w:top w:val="none" w:sz="0" w:space="0" w:color="auto"/>
                            <w:left w:val="none" w:sz="0" w:space="0" w:color="auto"/>
                            <w:bottom w:val="none" w:sz="0" w:space="0" w:color="auto"/>
                            <w:right w:val="none" w:sz="0" w:space="0" w:color="auto"/>
                          </w:divBdr>
                          <w:divsChild>
                            <w:div w:id="661278833">
                              <w:marLeft w:val="-225"/>
                              <w:marRight w:val="-225"/>
                              <w:marTop w:val="0"/>
                              <w:marBottom w:val="0"/>
                              <w:divBdr>
                                <w:top w:val="none" w:sz="0" w:space="0" w:color="auto"/>
                                <w:left w:val="none" w:sz="0" w:space="0" w:color="auto"/>
                                <w:bottom w:val="none" w:sz="0" w:space="0" w:color="auto"/>
                                <w:right w:val="none" w:sz="0" w:space="0" w:color="auto"/>
                              </w:divBdr>
                              <w:divsChild>
                                <w:div w:id="1133592985">
                                  <w:marLeft w:val="0"/>
                                  <w:marRight w:val="0"/>
                                  <w:marTop w:val="0"/>
                                  <w:marBottom w:val="0"/>
                                  <w:divBdr>
                                    <w:top w:val="none" w:sz="0" w:space="0" w:color="auto"/>
                                    <w:left w:val="none" w:sz="0" w:space="0" w:color="auto"/>
                                    <w:bottom w:val="none" w:sz="0" w:space="0" w:color="auto"/>
                                    <w:right w:val="none" w:sz="0" w:space="0" w:color="auto"/>
                                  </w:divBdr>
                                  <w:divsChild>
                                    <w:div w:id="8711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597556">
      <w:bodyDiv w:val="1"/>
      <w:marLeft w:val="0"/>
      <w:marRight w:val="0"/>
      <w:marTop w:val="0"/>
      <w:marBottom w:val="0"/>
      <w:divBdr>
        <w:top w:val="none" w:sz="0" w:space="0" w:color="auto"/>
        <w:left w:val="none" w:sz="0" w:space="0" w:color="auto"/>
        <w:bottom w:val="none" w:sz="0" w:space="0" w:color="auto"/>
        <w:right w:val="none" w:sz="0" w:space="0" w:color="auto"/>
      </w:divBdr>
    </w:div>
    <w:div w:id="561210615">
      <w:bodyDiv w:val="1"/>
      <w:marLeft w:val="0"/>
      <w:marRight w:val="0"/>
      <w:marTop w:val="0"/>
      <w:marBottom w:val="0"/>
      <w:divBdr>
        <w:top w:val="none" w:sz="0" w:space="0" w:color="auto"/>
        <w:left w:val="none" w:sz="0" w:space="0" w:color="auto"/>
        <w:bottom w:val="none" w:sz="0" w:space="0" w:color="auto"/>
        <w:right w:val="none" w:sz="0" w:space="0" w:color="auto"/>
      </w:divBdr>
      <w:divsChild>
        <w:div w:id="780613970">
          <w:marLeft w:val="0"/>
          <w:marRight w:val="0"/>
          <w:marTop w:val="0"/>
          <w:marBottom w:val="0"/>
          <w:divBdr>
            <w:top w:val="none" w:sz="0" w:space="0" w:color="auto"/>
            <w:left w:val="none" w:sz="0" w:space="0" w:color="auto"/>
            <w:bottom w:val="none" w:sz="0" w:space="0" w:color="auto"/>
            <w:right w:val="none" w:sz="0" w:space="0" w:color="auto"/>
          </w:divBdr>
          <w:divsChild>
            <w:div w:id="1066806496">
              <w:marLeft w:val="0"/>
              <w:marRight w:val="0"/>
              <w:marTop w:val="0"/>
              <w:marBottom w:val="0"/>
              <w:divBdr>
                <w:top w:val="none" w:sz="0" w:space="0" w:color="auto"/>
                <w:left w:val="none" w:sz="0" w:space="0" w:color="auto"/>
                <w:bottom w:val="none" w:sz="0" w:space="0" w:color="auto"/>
                <w:right w:val="none" w:sz="0" w:space="0" w:color="auto"/>
              </w:divBdr>
              <w:divsChild>
                <w:div w:id="412318076">
                  <w:marLeft w:val="0"/>
                  <w:marRight w:val="0"/>
                  <w:marTop w:val="0"/>
                  <w:marBottom w:val="0"/>
                  <w:divBdr>
                    <w:top w:val="none" w:sz="0" w:space="0" w:color="auto"/>
                    <w:left w:val="none" w:sz="0" w:space="0" w:color="auto"/>
                    <w:bottom w:val="none" w:sz="0" w:space="0" w:color="auto"/>
                    <w:right w:val="none" w:sz="0" w:space="0" w:color="auto"/>
                  </w:divBdr>
                  <w:divsChild>
                    <w:div w:id="767383665">
                      <w:marLeft w:val="-225"/>
                      <w:marRight w:val="-225"/>
                      <w:marTop w:val="0"/>
                      <w:marBottom w:val="0"/>
                      <w:divBdr>
                        <w:top w:val="none" w:sz="0" w:space="0" w:color="auto"/>
                        <w:left w:val="none" w:sz="0" w:space="0" w:color="auto"/>
                        <w:bottom w:val="none" w:sz="0" w:space="0" w:color="auto"/>
                        <w:right w:val="none" w:sz="0" w:space="0" w:color="auto"/>
                      </w:divBdr>
                      <w:divsChild>
                        <w:div w:id="1297640994">
                          <w:marLeft w:val="0"/>
                          <w:marRight w:val="0"/>
                          <w:marTop w:val="0"/>
                          <w:marBottom w:val="0"/>
                          <w:divBdr>
                            <w:top w:val="none" w:sz="0" w:space="0" w:color="auto"/>
                            <w:left w:val="none" w:sz="0" w:space="0" w:color="auto"/>
                            <w:bottom w:val="none" w:sz="0" w:space="0" w:color="auto"/>
                            <w:right w:val="none" w:sz="0" w:space="0" w:color="auto"/>
                          </w:divBdr>
                          <w:divsChild>
                            <w:div w:id="1925213644">
                              <w:marLeft w:val="-225"/>
                              <w:marRight w:val="-225"/>
                              <w:marTop w:val="0"/>
                              <w:marBottom w:val="0"/>
                              <w:divBdr>
                                <w:top w:val="none" w:sz="0" w:space="0" w:color="auto"/>
                                <w:left w:val="none" w:sz="0" w:space="0" w:color="auto"/>
                                <w:bottom w:val="none" w:sz="0" w:space="0" w:color="auto"/>
                                <w:right w:val="none" w:sz="0" w:space="0" w:color="auto"/>
                              </w:divBdr>
                              <w:divsChild>
                                <w:div w:id="876359069">
                                  <w:marLeft w:val="0"/>
                                  <w:marRight w:val="0"/>
                                  <w:marTop w:val="0"/>
                                  <w:marBottom w:val="0"/>
                                  <w:divBdr>
                                    <w:top w:val="none" w:sz="0" w:space="0" w:color="auto"/>
                                    <w:left w:val="none" w:sz="0" w:space="0" w:color="auto"/>
                                    <w:bottom w:val="none" w:sz="0" w:space="0" w:color="auto"/>
                                    <w:right w:val="none" w:sz="0" w:space="0" w:color="auto"/>
                                  </w:divBdr>
                                  <w:divsChild>
                                    <w:div w:id="6751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74399">
      <w:bodyDiv w:val="1"/>
      <w:marLeft w:val="0"/>
      <w:marRight w:val="0"/>
      <w:marTop w:val="0"/>
      <w:marBottom w:val="0"/>
      <w:divBdr>
        <w:top w:val="none" w:sz="0" w:space="0" w:color="auto"/>
        <w:left w:val="none" w:sz="0" w:space="0" w:color="auto"/>
        <w:bottom w:val="none" w:sz="0" w:space="0" w:color="auto"/>
        <w:right w:val="none" w:sz="0" w:space="0" w:color="auto"/>
      </w:divBdr>
      <w:divsChild>
        <w:div w:id="852720519">
          <w:marLeft w:val="0"/>
          <w:marRight w:val="0"/>
          <w:marTop w:val="0"/>
          <w:marBottom w:val="0"/>
          <w:divBdr>
            <w:top w:val="none" w:sz="0" w:space="0" w:color="auto"/>
            <w:left w:val="none" w:sz="0" w:space="0" w:color="auto"/>
            <w:bottom w:val="none" w:sz="0" w:space="0" w:color="auto"/>
            <w:right w:val="none" w:sz="0" w:space="0" w:color="auto"/>
          </w:divBdr>
          <w:divsChild>
            <w:div w:id="847402902">
              <w:marLeft w:val="0"/>
              <w:marRight w:val="0"/>
              <w:marTop w:val="0"/>
              <w:marBottom w:val="0"/>
              <w:divBdr>
                <w:top w:val="none" w:sz="0" w:space="0" w:color="auto"/>
                <w:left w:val="none" w:sz="0" w:space="0" w:color="auto"/>
                <w:bottom w:val="none" w:sz="0" w:space="0" w:color="auto"/>
                <w:right w:val="none" w:sz="0" w:space="0" w:color="auto"/>
              </w:divBdr>
              <w:divsChild>
                <w:div w:id="1896547363">
                  <w:marLeft w:val="0"/>
                  <w:marRight w:val="0"/>
                  <w:marTop w:val="0"/>
                  <w:marBottom w:val="0"/>
                  <w:divBdr>
                    <w:top w:val="none" w:sz="0" w:space="0" w:color="auto"/>
                    <w:left w:val="none" w:sz="0" w:space="0" w:color="auto"/>
                    <w:bottom w:val="none" w:sz="0" w:space="0" w:color="auto"/>
                    <w:right w:val="none" w:sz="0" w:space="0" w:color="auto"/>
                  </w:divBdr>
                  <w:divsChild>
                    <w:div w:id="414130541">
                      <w:marLeft w:val="-225"/>
                      <w:marRight w:val="-225"/>
                      <w:marTop w:val="0"/>
                      <w:marBottom w:val="0"/>
                      <w:divBdr>
                        <w:top w:val="none" w:sz="0" w:space="0" w:color="auto"/>
                        <w:left w:val="none" w:sz="0" w:space="0" w:color="auto"/>
                        <w:bottom w:val="none" w:sz="0" w:space="0" w:color="auto"/>
                        <w:right w:val="none" w:sz="0" w:space="0" w:color="auto"/>
                      </w:divBdr>
                      <w:divsChild>
                        <w:div w:id="1535659174">
                          <w:marLeft w:val="0"/>
                          <w:marRight w:val="0"/>
                          <w:marTop w:val="0"/>
                          <w:marBottom w:val="0"/>
                          <w:divBdr>
                            <w:top w:val="none" w:sz="0" w:space="0" w:color="auto"/>
                            <w:left w:val="none" w:sz="0" w:space="0" w:color="auto"/>
                            <w:bottom w:val="none" w:sz="0" w:space="0" w:color="auto"/>
                            <w:right w:val="none" w:sz="0" w:space="0" w:color="auto"/>
                          </w:divBdr>
                          <w:divsChild>
                            <w:div w:id="499078182">
                              <w:marLeft w:val="-225"/>
                              <w:marRight w:val="-225"/>
                              <w:marTop w:val="0"/>
                              <w:marBottom w:val="0"/>
                              <w:divBdr>
                                <w:top w:val="none" w:sz="0" w:space="0" w:color="auto"/>
                                <w:left w:val="none" w:sz="0" w:space="0" w:color="auto"/>
                                <w:bottom w:val="none" w:sz="0" w:space="0" w:color="auto"/>
                                <w:right w:val="none" w:sz="0" w:space="0" w:color="auto"/>
                              </w:divBdr>
                              <w:divsChild>
                                <w:div w:id="805902442">
                                  <w:marLeft w:val="0"/>
                                  <w:marRight w:val="0"/>
                                  <w:marTop w:val="0"/>
                                  <w:marBottom w:val="0"/>
                                  <w:divBdr>
                                    <w:top w:val="none" w:sz="0" w:space="0" w:color="auto"/>
                                    <w:left w:val="none" w:sz="0" w:space="0" w:color="auto"/>
                                    <w:bottom w:val="none" w:sz="0" w:space="0" w:color="auto"/>
                                    <w:right w:val="none" w:sz="0" w:space="0" w:color="auto"/>
                                  </w:divBdr>
                                  <w:divsChild>
                                    <w:div w:id="66906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203942">
      <w:bodyDiv w:val="1"/>
      <w:marLeft w:val="0"/>
      <w:marRight w:val="0"/>
      <w:marTop w:val="0"/>
      <w:marBottom w:val="0"/>
      <w:divBdr>
        <w:top w:val="none" w:sz="0" w:space="0" w:color="auto"/>
        <w:left w:val="none" w:sz="0" w:space="0" w:color="auto"/>
        <w:bottom w:val="none" w:sz="0" w:space="0" w:color="auto"/>
        <w:right w:val="none" w:sz="0" w:space="0" w:color="auto"/>
      </w:divBdr>
      <w:divsChild>
        <w:div w:id="878974161">
          <w:marLeft w:val="0"/>
          <w:marRight w:val="0"/>
          <w:marTop w:val="0"/>
          <w:marBottom w:val="0"/>
          <w:divBdr>
            <w:top w:val="none" w:sz="0" w:space="0" w:color="auto"/>
            <w:left w:val="none" w:sz="0" w:space="0" w:color="auto"/>
            <w:bottom w:val="none" w:sz="0" w:space="0" w:color="auto"/>
            <w:right w:val="none" w:sz="0" w:space="0" w:color="auto"/>
          </w:divBdr>
          <w:divsChild>
            <w:div w:id="1396080590">
              <w:marLeft w:val="0"/>
              <w:marRight w:val="0"/>
              <w:marTop w:val="0"/>
              <w:marBottom w:val="0"/>
              <w:divBdr>
                <w:top w:val="none" w:sz="0" w:space="0" w:color="auto"/>
                <w:left w:val="none" w:sz="0" w:space="0" w:color="auto"/>
                <w:bottom w:val="none" w:sz="0" w:space="0" w:color="auto"/>
                <w:right w:val="none" w:sz="0" w:space="0" w:color="auto"/>
              </w:divBdr>
              <w:divsChild>
                <w:div w:id="173543954">
                  <w:marLeft w:val="0"/>
                  <w:marRight w:val="0"/>
                  <w:marTop w:val="0"/>
                  <w:marBottom w:val="0"/>
                  <w:divBdr>
                    <w:top w:val="none" w:sz="0" w:space="0" w:color="auto"/>
                    <w:left w:val="none" w:sz="0" w:space="0" w:color="auto"/>
                    <w:bottom w:val="none" w:sz="0" w:space="0" w:color="auto"/>
                    <w:right w:val="none" w:sz="0" w:space="0" w:color="auto"/>
                  </w:divBdr>
                  <w:divsChild>
                    <w:div w:id="1784299558">
                      <w:marLeft w:val="-225"/>
                      <w:marRight w:val="-225"/>
                      <w:marTop w:val="0"/>
                      <w:marBottom w:val="0"/>
                      <w:divBdr>
                        <w:top w:val="none" w:sz="0" w:space="0" w:color="auto"/>
                        <w:left w:val="none" w:sz="0" w:space="0" w:color="auto"/>
                        <w:bottom w:val="none" w:sz="0" w:space="0" w:color="auto"/>
                        <w:right w:val="none" w:sz="0" w:space="0" w:color="auto"/>
                      </w:divBdr>
                      <w:divsChild>
                        <w:div w:id="818770684">
                          <w:marLeft w:val="0"/>
                          <w:marRight w:val="0"/>
                          <w:marTop w:val="0"/>
                          <w:marBottom w:val="0"/>
                          <w:divBdr>
                            <w:top w:val="none" w:sz="0" w:space="0" w:color="auto"/>
                            <w:left w:val="none" w:sz="0" w:space="0" w:color="auto"/>
                            <w:bottom w:val="none" w:sz="0" w:space="0" w:color="auto"/>
                            <w:right w:val="none" w:sz="0" w:space="0" w:color="auto"/>
                          </w:divBdr>
                          <w:divsChild>
                            <w:div w:id="290399916">
                              <w:marLeft w:val="-225"/>
                              <w:marRight w:val="-225"/>
                              <w:marTop w:val="0"/>
                              <w:marBottom w:val="0"/>
                              <w:divBdr>
                                <w:top w:val="none" w:sz="0" w:space="0" w:color="auto"/>
                                <w:left w:val="none" w:sz="0" w:space="0" w:color="auto"/>
                                <w:bottom w:val="none" w:sz="0" w:space="0" w:color="auto"/>
                                <w:right w:val="none" w:sz="0" w:space="0" w:color="auto"/>
                              </w:divBdr>
                              <w:divsChild>
                                <w:div w:id="1681812448">
                                  <w:marLeft w:val="0"/>
                                  <w:marRight w:val="0"/>
                                  <w:marTop w:val="0"/>
                                  <w:marBottom w:val="0"/>
                                  <w:divBdr>
                                    <w:top w:val="none" w:sz="0" w:space="0" w:color="auto"/>
                                    <w:left w:val="none" w:sz="0" w:space="0" w:color="auto"/>
                                    <w:bottom w:val="none" w:sz="0" w:space="0" w:color="auto"/>
                                    <w:right w:val="none" w:sz="0" w:space="0" w:color="auto"/>
                                  </w:divBdr>
                                  <w:divsChild>
                                    <w:div w:id="1482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202235">
      <w:bodyDiv w:val="1"/>
      <w:marLeft w:val="0"/>
      <w:marRight w:val="0"/>
      <w:marTop w:val="0"/>
      <w:marBottom w:val="0"/>
      <w:divBdr>
        <w:top w:val="none" w:sz="0" w:space="0" w:color="auto"/>
        <w:left w:val="none" w:sz="0" w:space="0" w:color="auto"/>
        <w:bottom w:val="none" w:sz="0" w:space="0" w:color="auto"/>
        <w:right w:val="none" w:sz="0" w:space="0" w:color="auto"/>
      </w:divBdr>
      <w:divsChild>
        <w:div w:id="50160651">
          <w:marLeft w:val="0"/>
          <w:marRight w:val="0"/>
          <w:marTop w:val="0"/>
          <w:marBottom w:val="0"/>
          <w:divBdr>
            <w:top w:val="none" w:sz="0" w:space="0" w:color="auto"/>
            <w:left w:val="none" w:sz="0" w:space="0" w:color="auto"/>
            <w:bottom w:val="none" w:sz="0" w:space="0" w:color="auto"/>
            <w:right w:val="none" w:sz="0" w:space="0" w:color="auto"/>
          </w:divBdr>
          <w:divsChild>
            <w:div w:id="763308485">
              <w:marLeft w:val="0"/>
              <w:marRight w:val="0"/>
              <w:marTop w:val="0"/>
              <w:marBottom w:val="0"/>
              <w:divBdr>
                <w:top w:val="none" w:sz="0" w:space="0" w:color="auto"/>
                <w:left w:val="none" w:sz="0" w:space="0" w:color="auto"/>
                <w:bottom w:val="none" w:sz="0" w:space="0" w:color="auto"/>
                <w:right w:val="none" w:sz="0" w:space="0" w:color="auto"/>
              </w:divBdr>
              <w:divsChild>
                <w:div w:id="845175081">
                  <w:marLeft w:val="0"/>
                  <w:marRight w:val="0"/>
                  <w:marTop w:val="0"/>
                  <w:marBottom w:val="0"/>
                  <w:divBdr>
                    <w:top w:val="none" w:sz="0" w:space="0" w:color="auto"/>
                    <w:left w:val="none" w:sz="0" w:space="0" w:color="auto"/>
                    <w:bottom w:val="none" w:sz="0" w:space="0" w:color="auto"/>
                    <w:right w:val="none" w:sz="0" w:space="0" w:color="auto"/>
                  </w:divBdr>
                  <w:divsChild>
                    <w:div w:id="1806704340">
                      <w:marLeft w:val="-225"/>
                      <w:marRight w:val="-225"/>
                      <w:marTop w:val="0"/>
                      <w:marBottom w:val="0"/>
                      <w:divBdr>
                        <w:top w:val="none" w:sz="0" w:space="0" w:color="auto"/>
                        <w:left w:val="none" w:sz="0" w:space="0" w:color="auto"/>
                        <w:bottom w:val="none" w:sz="0" w:space="0" w:color="auto"/>
                        <w:right w:val="none" w:sz="0" w:space="0" w:color="auto"/>
                      </w:divBdr>
                      <w:divsChild>
                        <w:div w:id="1424837063">
                          <w:marLeft w:val="0"/>
                          <w:marRight w:val="0"/>
                          <w:marTop w:val="0"/>
                          <w:marBottom w:val="0"/>
                          <w:divBdr>
                            <w:top w:val="none" w:sz="0" w:space="0" w:color="auto"/>
                            <w:left w:val="none" w:sz="0" w:space="0" w:color="auto"/>
                            <w:bottom w:val="none" w:sz="0" w:space="0" w:color="auto"/>
                            <w:right w:val="none" w:sz="0" w:space="0" w:color="auto"/>
                          </w:divBdr>
                          <w:divsChild>
                            <w:div w:id="2119331997">
                              <w:marLeft w:val="-225"/>
                              <w:marRight w:val="-225"/>
                              <w:marTop w:val="0"/>
                              <w:marBottom w:val="0"/>
                              <w:divBdr>
                                <w:top w:val="none" w:sz="0" w:space="0" w:color="auto"/>
                                <w:left w:val="none" w:sz="0" w:space="0" w:color="auto"/>
                                <w:bottom w:val="none" w:sz="0" w:space="0" w:color="auto"/>
                                <w:right w:val="none" w:sz="0" w:space="0" w:color="auto"/>
                              </w:divBdr>
                              <w:divsChild>
                                <w:div w:id="1079328749">
                                  <w:marLeft w:val="0"/>
                                  <w:marRight w:val="0"/>
                                  <w:marTop w:val="0"/>
                                  <w:marBottom w:val="0"/>
                                  <w:divBdr>
                                    <w:top w:val="none" w:sz="0" w:space="0" w:color="auto"/>
                                    <w:left w:val="none" w:sz="0" w:space="0" w:color="auto"/>
                                    <w:bottom w:val="none" w:sz="0" w:space="0" w:color="auto"/>
                                    <w:right w:val="none" w:sz="0" w:space="0" w:color="auto"/>
                                  </w:divBdr>
                                  <w:divsChild>
                                    <w:div w:id="2580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617888">
      <w:bodyDiv w:val="1"/>
      <w:marLeft w:val="0"/>
      <w:marRight w:val="0"/>
      <w:marTop w:val="0"/>
      <w:marBottom w:val="0"/>
      <w:divBdr>
        <w:top w:val="none" w:sz="0" w:space="0" w:color="auto"/>
        <w:left w:val="none" w:sz="0" w:space="0" w:color="auto"/>
        <w:bottom w:val="none" w:sz="0" w:space="0" w:color="auto"/>
        <w:right w:val="none" w:sz="0" w:space="0" w:color="auto"/>
      </w:divBdr>
    </w:div>
    <w:div w:id="936206669">
      <w:bodyDiv w:val="1"/>
      <w:marLeft w:val="0"/>
      <w:marRight w:val="0"/>
      <w:marTop w:val="0"/>
      <w:marBottom w:val="0"/>
      <w:divBdr>
        <w:top w:val="none" w:sz="0" w:space="0" w:color="auto"/>
        <w:left w:val="none" w:sz="0" w:space="0" w:color="auto"/>
        <w:bottom w:val="none" w:sz="0" w:space="0" w:color="auto"/>
        <w:right w:val="none" w:sz="0" w:space="0" w:color="auto"/>
      </w:divBdr>
      <w:divsChild>
        <w:div w:id="1893343272">
          <w:marLeft w:val="0"/>
          <w:marRight w:val="0"/>
          <w:marTop w:val="0"/>
          <w:marBottom w:val="0"/>
          <w:divBdr>
            <w:top w:val="none" w:sz="0" w:space="0" w:color="auto"/>
            <w:left w:val="none" w:sz="0" w:space="0" w:color="auto"/>
            <w:bottom w:val="none" w:sz="0" w:space="0" w:color="auto"/>
            <w:right w:val="none" w:sz="0" w:space="0" w:color="auto"/>
          </w:divBdr>
          <w:divsChild>
            <w:div w:id="431315480">
              <w:marLeft w:val="0"/>
              <w:marRight w:val="0"/>
              <w:marTop w:val="0"/>
              <w:marBottom w:val="0"/>
              <w:divBdr>
                <w:top w:val="none" w:sz="0" w:space="0" w:color="auto"/>
                <w:left w:val="none" w:sz="0" w:space="0" w:color="auto"/>
                <w:bottom w:val="none" w:sz="0" w:space="0" w:color="auto"/>
                <w:right w:val="none" w:sz="0" w:space="0" w:color="auto"/>
              </w:divBdr>
              <w:divsChild>
                <w:div w:id="469439453">
                  <w:marLeft w:val="0"/>
                  <w:marRight w:val="0"/>
                  <w:marTop w:val="0"/>
                  <w:marBottom w:val="0"/>
                  <w:divBdr>
                    <w:top w:val="none" w:sz="0" w:space="0" w:color="auto"/>
                    <w:left w:val="none" w:sz="0" w:space="0" w:color="auto"/>
                    <w:bottom w:val="none" w:sz="0" w:space="0" w:color="auto"/>
                    <w:right w:val="none" w:sz="0" w:space="0" w:color="auto"/>
                  </w:divBdr>
                  <w:divsChild>
                    <w:div w:id="803543286">
                      <w:marLeft w:val="-225"/>
                      <w:marRight w:val="-225"/>
                      <w:marTop w:val="0"/>
                      <w:marBottom w:val="0"/>
                      <w:divBdr>
                        <w:top w:val="none" w:sz="0" w:space="0" w:color="auto"/>
                        <w:left w:val="none" w:sz="0" w:space="0" w:color="auto"/>
                        <w:bottom w:val="none" w:sz="0" w:space="0" w:color="auto"/>
                        <w:right w:val="none" w:sz="0" w:space="0" w:color="auto"/>
                      </w:divBdr>
                      <w:divsChild>
                        <w:div w:id="773787253">
                          <w:marLeft w:val="0"/>
                          <w:marRight w:val="0"/>
                          <w:marTop w:val="0"/>
                          <w:marBottom w:val="0"/>
                          <w:divBdr>
                            <w:top w:val="none" w:sz="0" w:space="0" w:color="auto"/>
                            <w:left w:val="none" w:sz="0" w:space="0" w:color="auto"/>
                            <w:bottom w:val="none" w:sz="0" w:space="0" w:color="auto"/>
                            <w:right w:val="none" w:sz="0" w:space="0" w:color="auto"/>
                          </w:divBdr>
                          <w:divsChild>
                            <w:div w:id="1134326213">
                              <w:marLeft w:val="-225"/>
                              <w:marRight w:val="-225"/>
                              <w:marTop w:val="0"/>
                              <w:marBottom w:val="0"/>
                              <w:divBdr>
                                <w:top w:val="none" w:sz="0" w:space="0" w:color="auto"/>
                                <w:left w:val="none" w:sz="0" w:space="0" w:color="auto"/>
                                <w:bottom w:val="none" w:sz="0" w:space="0" w:color="auto"/>
                                <w:right w:val="none" w:sz="0" w:space="0" w:color="auto"/>
                              </w:divBdr>
                              <w:divsChild>
                                <w:div w:id="1334188259">
                                  <w:marLeft w:val="0"/>
                                  <w:marRight w:val="0"/>
                                  <w:marTop w:val="0"/>
                                  <w:marBottom w:val="0"/>
                                  <w:divBdr>
                                    <w:top w:val="none" w:sz="0" w:space="0" w:color="auto"/>
                                    <w:left w:val="none" w:sz="0" w:space="0" w:color="auto"/>
                                    <w:bottom w:val="none" w:sz="0" w:space="0" w:color="auto"/>
                                    <w:right w:val="none" w:sz="0" w:space="0" w:color="auto"/>
                                  </w:divBdr>
                                  <w:divsChild>
                                    <w:div w:id="116650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388577">
      <w:bodyDiv w:val="1"/>
      <w:marLeft w:val="0"/>
      <w:marRight w:val="0"/>
      <w:marTop w:val="0"/>
      <w:marBottom w:val="0"/>
      <w:divBdr>
        <w:top w:val="none" w:sz="0" w:space="0" w:color="auto"/>
        <w:left w:val="none" w:sz="0" w:space="0" w:color="auto"/>
        <w:bottom w:val="none" w:sz="0" w:space="0" w:color="auto"/>
        <w:right w:val="none" w:sz="0" w:space="0" w:color="auto"/>
      </w:divBdr>
    </w:div>
    <w:div w:id="1223756782">
      <w:bodyDiv w:val="1"/>
      <w:marLeft w:val="0"/>
      <w:marRight w:val="0"/>
      <w:marTop w:val="0"/>
      <w:marBottom w:val="0"/>
      <w:divBdr>
        <w:top w:val="none" w:sz="0" w:space="0" w:color="auto"/>
        <w:left w:val="none" w:sz="0" w:space="0" w:color="auto"/>
        <w:bottom w:val="none" w:sz="0" w:space="0" w:color="auto"/>
        <w:right w:val="none" w:sz="0" w:space="0" w:color="auto"/>
      </w:divBdr>
      <w:divsChild>
        <w:div w:id="50275886">
          <w:marLeft w:val="0"/>
          <w:marRight w:val="0"/>
          <w:marTop w:val="0"/>
          <w:marBottom w:val="0"/>
          <w:divBdr>
            <w:top w:val="none" w:sz="0" w:space="0" w:color="auto"/>
            <w:left w:val="none" w:sz="0" w:space="0" w:color="auto"/>
            <w:bottom w:val="none" w:sz="0" w:space="0" w:color="auto"/>
            <w:right w:val="none" w:sz="0" w:space="0" w:color="auto"/>
          </w:divBdr>
          <w:divsChild>
            <w:div w:id="952401115">
              <w:marLeft w:val="0"/>
              <w:marRight w:val="0"/>
              <w:marTop w:val="0"/>
              <w:marBottom w:val="0"/>
              <w:divBdr>
                <w:top w:val="none" w:sz="0" w:space="0" w:color="auto"/>
                <w:left w:val="none" w:sz="0" w:space="0" w:color="auto"/>
                <w:bottom w:val="none" w:sz="0" w:space="0" w:color="auto"/>
                <w:right w:val="none" w:sz="0" w:space="0" w:color="auto"/>
              </w:divBdr>
              <w:divsChild>
                <w:div w:id="1297447749">
                  <w:marLeft w:val="0"/>
                  <w:marRight w:val="0"/>
                  <w:marTop w:val="0"/>
                  <w:marBottom w:val="0"/>
                  <w:divBdr>
                    <w:top w:val="none" w:sz="0" w:space="0" w:color="auto"/>
                    <w:left w:val="none" w:sz="0" w:space="0" w:color="auto"/>
                    <w:bottom w:val="none" w:sz="0" w:space="0" w:color="auto"/>
                    <w:right w:val="none" w:sz="0" w:space="0" w:color="auto"/>
                  </w:divBdr>
                  <w:divsChild>
                    <w:div w:id="1873683314">
                      <w:marLeft w:val="-225"/>
                      <w:marRight w:val="-225"/>
                      <w:marTop w:val="0"/>
                      <w:marBottom w:val="0"/>
                      <w:divBdr>
                        <w:top w:val="none" w:sz="0" w:space="0" w:color="auto"/>
                        <w:left w:val="none" w:sz="0" w:space="0" w:color="auto"/>
                        <w:bottom w:val="none" w:sz="0" w:space="0" w:color="auto"/>
                        <w:right w:val="none" w:sz="0" w:space="0" w:color="auto"/>
                      </w:divBdr>
                      <w:divsChild>
                        <w:div w:id="291012309">
                          <w:marLeft w:val="0"/>
                          <w:marRight w:val="0"/>
                          <w:marTop w:val="0"/>
                          <w:marBottom w:val="0"/>
                          <w:divBdr>
                            <w:top w:val="none" w:sz="0" w:space="0" w:color="auto"/>
                            <w:left w:val="none" w:sz="0" w:space="0" w:color="auto"/>
                            <w:bottom w:val="none" w:sz="0" w:space="0" w:color="auto"/>
                            <w:right w:val="none" w:sz="0" w:space="0" w:color="auto"/>
                          </w:divBdr>
                          <w:divsChild>
                            <w:div w:id="1223757442">
                              <w:marLeft w:val="-225"/>
                              <w:marRight w:val="-225"/>
                              <w:marTop w:val="0"/>
                              <w:marBottom w:val="0"/>
                              <w:divBdr>
                                <w:top w:val="none" w:sz="0" w:space="0" w:color="auto"/>
                                <w:left w:val="none" w:sz="0" w:space="0" w:color="auto"/>
                                <w:bottom w:val="none" w:sz="0" w:space="0" w:color="auto"/>
                                <w:right w:val="none" w:sz="0" w:space="0" w:color="auto"/>
                              </w:divBdr>
                              <w:divsChild>
                                <w:div w:id="912396004">
                                  <w:marLeft w:val="0"/>
                                  <w:marRight w:val="0"/>
                                  <w:marTop w:val="0"/>
                                  <w:marBottom w:val="0"/>
                                  <w:divBdr>
                                    <w:top w:val="none" w:sz="0" w:space="0" w:color="auto"/>
                                    <w:left w:val="none" w:sz="0" w:space="0" w:color="auto"/>
                                    <w:bottom w:val="none" w:sz="0" w:space="0" w:color="auto"/>
                                    <w:right w:val="none" w:sz="0" w:space="0" w:color="auto"/>
                                  </w:divBdr>
                                  <w:divsChild>
                                    <w:div w:id="129067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600645">
      <w:bodyDiv w:val="1"/>
      <w:marLeft w:val="0"/>
      <w:marRight w:val="0"/>
      <w:marTop w:val="0"/>
      <w:marBottom w:val="0"/>
      <w:divBdr>
        <w:top w:val="none" w:sz="0" w:space="0" w:color="auto"/>
        <w:left w:val="none" w:sz="0" w:space="0" w:color="auto"/>
        <w:bottom w:val="none" w:sz="0" w:space="0" w:color="auto"/>
        <w:right w:val="none" w:sz="0" w:space="0" w:color="auto"/>
      </w:divBdr>
      <w:divsChild>
        <w:div w:id="522746894">
          <w:marLeft w:val="0"/>
          <w:marRight w:val="0"/>
          <w:marTop w:val="0"/>
          <w:marBottom w:val="0"/>
          <w:divBdr>
            <w:top w:val="none" w:sz="0" w:space="0" w:color="auto"/>
            <w:left w:val="none" w:sz="0" w:space="0" w:color="auto"/>
            <w:bottom w:val="none" w:sz="0" w:space="0" w:color="auto"/>
            <w:right w:val="none" w:sz="0" w:space="0" w:color="auto"/>
          </w:divBdr>
          <w:divsChild>
            <w:div w:id="1882397485">
              <w:marLeft w:val="0"/>
              <w:marRight w:val="0"/>
              <w:marTop w:val="0"/>
              <w:marBottom w:val="0"/>
              <w:divBdr>
                <w:top w:val="none" w:sz="0" w:space="0" w:color="auto"/>
                <w:left w:val="none" w:sz="0" w:space="0" w:color="auto"/>
                <w:bottom w:val="none" w:sz="0" w:space="0" w:color="auto"/>
                <w:right w:val="none" w:sz="0" w:space="0" w:color="auto"/>
              </w:divBdr>
              <w:divsChild>
                <w:div w:id="1881626536">
                  <w:marLeft w:val="0"/>
                  <w:marRight w:val="0"/>
                  <w:marTop w:val="0"/>
                  <w:marBottom w:val="0"/>
                  <w:divBdr>
                    <w:top w:val="none" w:sz="0" w:space="0" w:color="auto"/>
                    <w:left w:val="none" w:sz="0" w:space="0" w:color="auto"/>
                    <w:bottom w:val="none" w:sz="0" w:space="0" w:color="auto"/>
                    <w:right w:val="none" w:sz="0" w:space="0" w:color="auto"/>
                  </w:divBdr>
                  <w:divsChild>
                    <w:div w:id="625937378">
                      <w:marLeft w:val="-225"/>
                      <w:marRight w:val="-225"/>
                      <w:marTop w:val="0"/>
                      <w:marBottom w:val="0"/>
                      <w:divBdr>
                        <w:top w:val="none" w:sz="0" w:space="0" w:color="auto"/>
                        <w:left w:val="none" w:sz="0" w:space="0" w:color="auto"/>
                        <w:bottom w:val="none" w:sz="0" w:space="0" w:color="auto"/>
                        <w:right w:val="none" w:sz="0" w:space="0" w:color="auto"/>
                      </w:divBdr>
                      <w:divsChild>
                        <w:div w:id="2087148294">
                          <w:marLeft w:val="0"/>
                          <w:marRight w:val="0"/>
                          <w:marTop w:val="0"/>
                          <w:marBottom w:val="0"/>
                          <w:divBdr>
                            <w:top w:val="none" w:sz="0" w:space="0" w:color="auto"/>
                            <w:left w:val="none" w:sz="0" w:space="0" w:color="auto"/>
                            <w:bottom w:val="none" w:sz="0" w:space="0" w:color="auto"/>
                            <w:right w:val="none" w:sz="0" w:space="0" w:color="auto"/>
                          </w:divBdr>
                          <w:divsChild>
                            <w:div w:id="482744825">
                              <w:marLeft w:val="-225"/>
                              <w:marRight w:val="-225"/>
                              <w:marTop w:val="0"/>
                              <w:marBottom w:val="0"/>
                              <w:divBdr>
                                <w:top w:val="none" w:sz="0" w:space="0" w:color="auto"/>
                                <w:left w:val="none" w:sz="0" w:space="0" w:color="auto"/>
                                <w:bottom w:val="none" w:sz="0" w:space="0" w:color="auto"/>
                                <w:right w:val="none" w:sz="0" w:space="0" w:color="auto"/>
                              </w:divBdr>
                              <w:divsChild>
                                <w:div w:id="119882360">
                                  <w:marLeft w:val="0"/>
                                  <w:marRight w:val="0"/>
                                  <w:marTop w:val="0"/>
                                  <w:marBottom w:val="0"/>
                                  <w:divBdr>
                                    <w:top w:val="none" w:sz="0" w:space="0" w:color="auto"/>
                                    <w:left w:val="none" w:sz="0" w:space="0" w:color="auto"/>
                                    <w:bottom w:val="none" w:sz="0" w:space="0" w:color="auto"/>
                                    <w:right w:val="none" w:sz="0" w:space="0" w:color="auto"/>
                                  </w:divBdr>
                                  <w:divsChild>
                                    <w:div w:id="19414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19515">
      <w:bodyDiv w:val="1"/>
      <w:marLeft w:val="0"/>
      <w:marRight w:val="0"/>
      <w:marTop w:val="0"/>
      <w:marBottom w:val="0"/>
      <w:divBdr>
        <w:top w:val="none" w:sz="0" w:space="0" w:color="auto"/>
        <w:left w:val="none" w:sz="0" w:space="0" w:color="auto"/>
        <w:bottom w:val="none" w:sz="0" w:space="0" w:color="auto"/>
        <w:right w:val="none" w:sz="0" w:space="0" w:color="auto"/>
      </w:divBdr>
      <w:divsChild>
        <w:div w:id="836502053">
          <w:marLeft w:val="0"/>
          <w:marRight w:val="0"/>
          <w:marTop w:val="0"/>
          <w:marBottom w:val="0"/>
          <w:divBdr>
            <w:top w:val="none" w:sz="0" w:space="0" w:color="auto"/>
            <w:left w:val="none" w:sz="0" w:space="0" w:color="auto"/>
            <w:bottom w:val="none" w:sz="0" w:space="0" w:color="auto"/>
            <w:right w:val="none" w:sz="0" w:space="0" w:color="auto"/>
          </w:divBdr>
          <w:divsChild>
            <w:div w:id="1020013876">
              <w:marLeft w:val="0"/>
              <w:marRight w:val="0"/>
              <w:marTop w:val="0"/>
              <w:marBottom w:val="0"/>
              <w:divBdr>
                <w:top w:val="none" w:sz="0" w:space="0" w:color="auto"/>
                <w:left w:val="none" w:sz="0" w:space="0" w:color="auto"/>
                <w:bottom w:val="none" w:sz="0" w:space="0" w:color="auto"/>
                <w:right w:val="none" w:sz="0" w:space="0" w:color="auto"/>
              </w:divBdr>
              <w:divsChild>
                <w:div w:id="1816529845">
                  <w:marLeft w:val="0"/>
                  <w:marRight w:val="0"/>
                  <w:marTop w:val="0"/>
                  <w:marBottom w:val="0"/>
                  <w:divBdr>
                    <w:top w:val="none" w:sz="0" w:space="0" w:color="auto"/>
                    <w:left w:val="none" w:sz="0" w:space="0" w:color="auto"/>
                    <w:bottom w:val="none" w:sz="0" w:space="0" w:color="auto"/>
                    <w:right w:val="none" w:sz="0" w:space="0" w:color="auto"/>
                  </w:divBdr>
                  <w:divsChild>
                    <w:div w:id="1427068853">
                      <w:marLeft w:val="-225"/>
                      <w:marRight w:val="-225"/>
                      <w:marTop w:val="0"/>
                      <w:marBottom w:val="0"/>
                      <w:divBdr>
                        <w:top w:val="none" w:sz="0" w:space="0" w:color="auto"/>
                        <w:left w:val="none" w:sz="0" w:space="0" w:color="auto"/>
                        <w:bottom w:val="none" w:sz="0" w:space="0" w:color="auto"/>
                        <w:right w:val="none" w:sz="0" w:space="0" w:color="auto"/>
                      </w:divBdr>
                      <w:divsChild>
                        <w:div w:id="732778711">
                          <w:marLeft w:val="0"/>
                          <w:marRight w:val="0"/>
                          <w:marTop w:val="0"/>
                          <w:marBottom w:val="0"/>
                          <w:divBdr>
                            <w:top w:val="none" w:sz="0" w:space="0" w:color="auto"/>
                            <w:left w:val="none" w:sz="0" w:space="0" w:color="auto"/>
                            <w:bottom w:val="none" w:sz="0" w:space="0" w:color="auto"/>
                            <w:right w:val="none" w:sz="0" w:space="0" w:color="auto"/>
                          </w:divBdr>
                          <w:divsChild>
                            <w:div w:id="1711606616">
                              <w:marLeft w:val="-225"/>
                              <w:marRight w:val="-225"/>
                              <w:marTop w:val="0"/>
                              <w:marBottom w:val="0"/>
                              <w:divBdr>
                                <w:top w:val="none" w:sz="0" w:space="0" w:color="auto"/>
                                <w:left w:val="none" w:sz="0" w:space="0" w:color="auto"/>
                                <w:bottom w:val="none" w:sz="0" w:space="0" w:color="auto"/>
                                <w:right w:val="none" w:sz="0" w:space="0" w:color="auto"/>
                              </w:divBdr>
                              <w:divsChild>
                                <w:div w:id="1256355868">
                                  <w:marLeft w:val="0"/>
                                  <w:marRight w:val="0"/>
                                  <w:marTop w:val="0"/>
                                  <w:marBottom w:val="0"/>
                                  <w:divBdr>
                                    <w:top w:val="none" w:sz="0" w:space="0" w:color="auto"/>
                                    <w:left w:val="none" w:sz="0" w:space="0" w:color="auto"/>
                                    <w:bottom w:val="none" w:sz="0" w:space="0" w:color="auto"/>
                                    <w:right w:val="none" w:sz="0" w:space="0" w:color="auto"/>
                                  </w:divBdr>
                                  <w:divsChild>
                                    <w:div w:id="211374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819417">
      <w:bodyDiv w:val="1"/>
      <w:marLeft w:val="0"/>
      <w:marRight w:val="0"/>
      <w:marTop w:val="0"/>
      <w:marBottom w:val="0"/>
      <w:divBdr>
        <w:top w:val="none" w:sz="0" w:space="0" w:color="auto"/>
        <w:left w:val="none" w:sz="0" w:space="0" w:color="auto"/>
        <w:bottom w:val="none" w:sz="0" w:space="0" w:color="auto"/>
        <w:right w:val="none" w:sz="0" w:space="0" w:color="auto"/>
      </w:divBdr>
      <w:divsChild>
        <w:div w:id="1410417828">
          <w:marLeft w:val="0"/>
          <w:marRight w:val="0"/>
          <w:marTop w:val="0"/>
          <w:marBottom w:val="0"/>
          <w:divBdr>
            <w:top w:val="none" w:sz="0" w:space="0" w:color="auto"/>
            <w:left w:val="none" w:sz="0" w:space="0" w:color="auto"/>
            <w:bottom w:val="none" w:sz="0" w:space="0" w:color="auto"/>
            <w:right w:val="none" w:sz="0" w:space="0" w:color="auto"/>
          </w:divBdr>
          <w:divsChild>
            <w:div w:id="674693763">
              <w:marLeft w:val="0"/>
              <w:marRight w:val="0"/>
              <w:marTop w:val="0"/>
              <w:marBottom w:val="0"/>
              <w:divBdr>
                <w:top w:val="none" w:sz="0" w:space="0" w:color="auto"/>
                <w:left w:val="none" w:sz="0" w:space="0" w:color="auto"/>
                <w:bottom w:val="none" w:sz="0" w:space="0" w:color="auto"/>
                <w:right w:val="none" w:sz="0" w:space="0" w:color="auto"/>
              </w:divBdr>
              <w:divsChild>
                <w:div w:id="1334993661">
                  <w:marLeft w:val="0"/>
                  <w:marRight w:val="0"/>
                  <w:marTop w:val="0"/>
                  <w:marBottom w:val="0"/>
                  <w:divBdr>
                    <w:top w:val="none" w:sz="0" w:space="0" w:color="auto"/>
                    <w:left w:val="none" w:sz="0" w:space="0" w:color="auto"/>
                    <w:bottom w:val="none" w:sz="0" w:space="0" w:color="auto"/>
                    <w:right w:val="none" w:sz="0" w:space="0" w:color="auto"/>
                  </w:divBdr>
                  <w:divsChild>
                    <w:div w:id="486020436">
                      <w:marLeft w:val="-225"/>
                      <w:marRight w:val="-225"/>
                      <w:marTop w:val="0"/>
                      <w:marBottom w:val="0"/>
                      <w:divBdr>
                        <w:top w:val="none" w:sz="0" w:space="0" w:color="auto"/>
                        <w:left w:val="none" w:sz="0" w:space="0" w:color="auto"/>
                        <w:bottom w:val="none" w:sz="0" w:space="0" w:color="auto"/>
                        <w:right w:val="none" w:sz="0" w:space="0" w:color="auto"/>
                      </w:divBdr>
                      <w:divsChild>
                        <w:div w:id="1245188315">
                          <w:marLeft w:val="0"/>
                          <w:marRight w:val="0"/>
                          <w:marTop w:val="0"/>
                          <w:marBottom w:val="0"/>
                          <w:divBdr>
                            <w:top w:val="none" w:sz="0" w:space="0" w:color="auto"/>
                            <w:left w:val="none" w:sz="0" w:space="0" w:color="auto"/>
                            <w:bottom w:val="none" w:sz="0" w:space="0" w:color="auto"/>
                            <w:right w:val="none" w:sz="0" w:space="0" w:color="auto"/>
                          </w:divBdr>
                          <w:divsChild>
                            <w:div w:id="1611620074">
                              <w:marLeft w:val="-225"/>
                              <w:marRight w:val="-225"/>
                              <w:marTop w:val="0"/>
                              <w:marBottom w:val="0"/>
                              <w:divBdr>
                                <w:top w:val="none" w:sz="0" w:space="0" w:color="auto"/>
                                <w:left w:val="none" w:sz="0" w:space="0" w:color="auto"/>
                                <w:bottom w:val="none" w:sz="0" w:space="0" w:color="auto"/>
                                <w:right w:val="none" w:sz="0" w:space="0" w:color="auto"/>
                              </w:divBdr>
                              <w:divsChild>
                                <w:div w:id="1643777911">
                                  <w:marLeft w:val="0"/>
                                  <w:marRight w:val="0"/>
                                  <w:marTop w:val="0"/>
                                  <w:marBottom w:val="0"/>
                                  <w:divBdr>
                                    <w:top w:val="none" w:sz="0" w:space="0" w:color="auto"/>
                                    <w:left w:val="none" w:sz="0" w:space="0" w:color="auto"/>
                                    <w:bottom w:val="none" w:sz="0" w:space="0" w:color="auto"/>
                                    <w:right w:val="none" w:sz="0" w:space="0" w:color="auto"/>
                                  </w:divBdr>
                                  <w:divsChild>
                                    <w:div w:id="9801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524815">
      <w:bodyDiv w:val="1"/>
      <w:marLeft w:val="0"/>
      <w:marRight w:val="0"/>
      <w:marTop w:val="0"/>
      <w:marBottom w:val="0"/>
      <w:divBdr>
        <w:top w:val="none" w:sz="0" w:space="0" w:color="auto"/>
        <w:left w:val="none" w:sz="0" w:space="0" w:color="auto"/>
        <w:bottom w:val="none" w:sz="0" w:space="0" w:color="auto"/>
        <w:right w:val="none" w:sz="0" w:space="0" w:color="auto"/>
      </w:divBdr>
    </w:div>
    <w:div w:id="1774860970">
      <w:bodyDiv w:val="1"/>
      <w:marLeft w:val="0"/>
      <w:marRight w:val="0"/>
      <w:marTop w:val="0"/>
      <w:marBottom w:val="0"/>
      <w:divBdr>
        <w:top w:val="none" w:sz="0" w:space="0" w:color="auto"/>
        <w:left w:val="none" w:sz="0" w:space="0" w:color="auto"/>
        <w:bottom w:val="none" w:sz="0" w:space="0" w:color="auto"/>
        <w:right w:val="none" w:sz="0" w:space="0" w:color="auto"/>
      </w:divBdr>
    </w:div>
    <w:div w:id="1780416656">
      <w:bodyDiv w:val="1"/>
      <w:marLeft w:val="0"/>
      <w:marRight w:val="0"/>
      <w:marTop w:val="0"/>
      <w:marBottom w:val="0"/>
      <w:divBdr>
        <w:top w:val="none" w:sz="0" w:space="0" w:color="auto"/>
        <w:left w:val="none" w:sz="0" w:space="0" w:color="auto"/>
        <w:bottom w:val="none" w:sz="0" w:space="0" w:color="auto"/>
        <w:right w:val="none" w:sz="0" w:space="0" w:color="auto"/>
      </w:divBdr>
    </w:div>
    <w:div w:id="1870870306">
      <w:bodyDiv w:val="1"/>
      <w:marLeft w:val="0"/>
      <w:marRight w:val="0"/>
      <w:marTop w:val="0"/>
      <w:marBottom w:val="0"/>
      <w:divBdr>
        <w:top w:val="none" w:sz="0" w:space="0" w:color="auto"/>
        <w:left w:val="none" w:sz="0" w:space="0" w:color="auto"/>
        <w:bottom w:val="none" w:sz="0" w:space="0" w:color="auto"/>
        <w:right w:val="none" w:sz="0" w:space="0" w:color="auto"/>
      </w:divBdr>
    </w:div>
    <w:div w:id="1955669542">
      <w:bodyDiv w:val="1"/>
      <w:marLeft w:val="0"/>
      <w:marRight w:val="0"/>
      <w:marTop w:val="0"/>
      <w:marBottom w:val="0"/>
      <w:divBdr>
        <w:top w:val="none" w:sz="0" w:space="0" w:color="auto"/>
        <w:left w:val="none" w:sz="0" w:space="0" w:color="auto"/>
        <w:bottom w:val="none" w:sz="0" w:space="0" w:color="auto"/>
        <w:right w:val="none" w:sz="0" w:space="0" w:color="auto"/>
      </w:divBdr>
      <w:divsChild>
        <w:div w:id="784538746">
          <w:marLeft w:val="0"/>
          <w:marRight w:val="0"/>
          <w:marTop w:val="0"/>
          <w:marBottom w:val="0"/>
          <w:divBdr>
            <w:top w:val="none" w:sz="0" w:space="0" w:color="auto"/>
            <w:left w:val="none" w:sz="0" w:space="0" w:color="auto"/>
            <w:bottom w:val="none" w:sz="0" w:space="0" w:color="auto"/>
            <w:right w:val="none" w:sz="0" w:space="0" w:color="auto"/>
          </w:divBdr>
          <w:divsChild>
            <w:div w:id="2013215896">
              <w:marLeft w:val="0"/>
              <w:marRight w:val="0"/>
              <w:marTop w:val="0"/>
              <w:marBottom w:val="0"/>
              <w:divBdr>
                <w:top w:val="none" w:sz="0" w:space="0" w:color="auto"/>
                <w:left w:val="none" w:sz="0" w:space="0" w:color="auto"/>
                <w:bottom w:val="none" w:sz="0" w:space="0" w:color="auto"/>
                <w:right w:val="none" w:sz="0" w:space="0" w:color="auto"/>
              </w:divBdr>
              <w:divsChild>
                <w:div w:id="682440637">
                  <w:marLeft w:val="0"/>
                  <w:marRight w:val="0"/>
                  <w:marTop w:val="0"/>
                  <w:marBottom w:val="0"/>
                  <w:divBdr>
                    <w:top w:val="none" w:sz="0" w:space="0" w:color="auto"/>
                    <w:left w:val="none" w:sz="0" w:space="0" w:color="auto"/>
                    <w:bottom w:val="none" w:sz="0" w:space="0" w:color="auto"/>
                    <w:right w:val="none" w:sz="0" w:space="0" w:color="auto"/>
                  </w:divBdr>
                  <w:divsChild>
                    <w:div w:id="1297174861">
                      <w:marLeft w:val="-225"/>
                      <w:marRight w:val="-225"/>
                      <w:marTop w:val="0"/>
                      <w:marBottom w:val="0"/>
                      <w:divBdr>
                        <w:top w:val="none" w:sz="0" w:space="0" w:color="auto"/>
                        <w:left w:val="none" w:sz="0" w:space="0" w:color="auto"/>
                        <w:bottom w:val="none" w:sz="0" w:space="0" w:color="auto"/>
                        <w:right w:val="none" w:sz="0" w:space="0" w:color="auto"/>
                      </w:divBdr>
                      <w:divsChild>
                        <w:div w:id="735392470">
                          <w:marLeft w:val="0"/>
                          <w:marRight w:val="0"/>
                          <w:marTop w:val="0"/>
                          <w:marBottom w:val="0"/>
                          <w:divBdr>
                            <w:top w:val="none" w:sz="0" w:space="0" w:color="auto"/>
                            <w:left w:val="none" w:sz="0" w:space="0" w:color="auto"/>
                            <w:bottom w:val="none" w:sz="0" w:space="0" w:color="auto"/>
                            <w:right w:val="none" w:sz="0" w:space="0" w:color="auto"/>
                          </w:divBdr>
                          <w:divsChild>
                            <w:div w:id="1113674092">
                              <w:marLeft w:val="-225"/>
                              <w:marRight w:val="-225"/>
                              <w:marTop w:val="0"/>
                              <w:marBottom w:val="0"/>
                              <w:divBdr>
                                <w:top w:val="none" w:sz="0" w:space="0" w:color="auto"/>
                                <w:left w:val="none" w:sz="0" w:space="0" w:color="auto"/>
                                <w:bottom w:val="none" w:sz="0" w:space="0" w:color="auto"/>
                                <w:right w:val="none" w:sz="0" w:space="0" w:color="auto"/>
                              </w:divBdr>
                              <w:divsChild>
                                <w:div w:id="981273899">
                                  <w:marLeft w:val="0"/>
                                  <w:marRight w:val="0"/>
                                  <w:marTop w:val="0"/>
                                  <w:marBottom w:val="0"/>
                                  <w:divBdr>
                                    <w:top w:val="none" w:sz="0" w:space="0" w:color="auto"/>
                                    <w:left w:val="none" w:sz="0" w:space="0" w:color="auto"/>
                                    <w:bottom w:val="none" w:sz="0" w:space="0" w:color="auto"/>
                                    <w:right w:val="none" w:sz="0" w:space="0" w:color="auto"/>
                                  </w:divBdr>
                                  <w:divsChild>
                                    <w:div w:id="14315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059088">
      <w:bodyDiv w:val="1"/>
      <w:marLeft w:val="0"/>
      <w:marRight w:val="0"/>
      <w:marTop w:val="0"/>
      <w:marBottom w:val="0"/>
      <w:divBdr>
        <w:top w:val="none" w:sz="0" w:space="0" w:color="auto"/>
        <w:left w:val="none" w:sz="0" w:space="0" w:color="auto"/>
        <w:bottom w:val="none" w:sz="0" w:space="0" w:color="auto"/>
        <w:right w:val="none" w:sz="0" w:space="0" w:color="auto"/>
      </w:divBdr>
      <w:divsChild>
        <w:div w:id="137499649">
          <w:marLeft w:val="0"/>
          <w:marRight w:val="0"/>
          <w:marTop w:val="0"/>
          <w:marBottom w:val="0"/>
          <w:divBdr>
            <w:top w:val="none" w:sz="0" w:space="0" w:color="auto"/>
            <w:left w:val="none" w:sz="0" w:space="0" w:color="auto"/>
            <w:bottom w:val="none" w:sz="0" w:space="0" w:color="auto"/>
            <w:right w:val="none" w:sz="0" w:space="0" w:color="auto"/>
          </w:divBdr>
          <w:divsChild>
            <w:div w:id="1743798880">
              <w:marLeft w:val="0"/>
              <w:marRight w:val="0"/>
              <w:marTop w:val="0"/>
              <w:marBottom w:val="0"/>
              <w:divBdr>
                <w:top w:val="none" w:sz="0" w:space="0" w:color="auto"/>
                <w:left w:val="none" w:sz="0" w:space="0" w:color="auto"/>
                <w:bottom w:val="none" w:sz="0" w:space="0" w:color="auto"/>
                <w:right w:val="none" w:sz="0" w:space="0" w:color="auto"/>
              </w:divBdr>
              <w:divsChild>
                <w:div w:id="1151367566">
                  <w:marLeft w:val="0"/>
                  <w:marRight w:val="0"/>
                  <w:marTop w:val="0"/>
                  <w:marBottom w:val="0"/>
                  <w:divBdr>
                    <w:top w:val="none" w:sz="0" w:space="0" w:color="auto"/>
                    <w:left w:val="none" w:sz="0" w:space="0" w:color="auto"/>
                    <w:bottom w:val="none" w:sz="0" w:space="0" w:color="auto"/>
                    <w:right w:val="none" w:sz="0" w:space="0" w:color="auto"/>
                  </w:divBdr>
                  <w:divsChild>
                    <w:div w:id="95372895">
                      <w:marLeft w:val="-225"/>
                      <w:marRight w:val="-225"/>
                      <w:marTop w:val="0"/>
                      <w:marBottom w:val="0"/>
                      <w:divBdr>
                        <w:top w:val="none" w:sz="0" w:space="0" w:color="auto"/>
                        <w:left w:val="none" w:sz="0" w:space="0" w:color="auto"/>
                        <w:bottom w:val="none" w:sz="0" w:space="0" w:color="auto"/>
                        <w:right w:val="none" w:sz="0" w:space="0" w:color="auto"/>
                      </w:divBdr>
                      <w:divsChild>
                        <w:div w:id="1945964942">
                          <w:marLeft w:val="0"/>
                          <w:marRight w:val="0"/>
                          <w:marTop w:val="0"/>
                          <w:marBottom w:val="0"/>
                          <w:divBdr>
                            <w:top w:val="none" w:sz="0" w:space="0" w:color="auto"/>
                            <w:left w:val="none" w:sz="0" w:space="0" w:color="auto"/>
                            <w:bottom w:val="none" w:sz="0" w:space="0" w:color="auto"/>
                            <w:right w:val="none" w:sz="0" w:space="0" w:color="auto"/>
                          </w:divBdr>
                          <w:divsChild>
                            <w:div w:id="2123181923">
                              <w:marLeft w:val="-225"/>
                              <w:marRight w:val="-225"/>
                              <w:marTop w:val="0"/>
                              <w:marBottom w:val="0"/>
                              <w:divBdr>
                                <w:top w:val="none" w:sz="0" w:space="0" w:color="auto"/>
                                <w:left w:val="none" w:sz="0" w:space="0" w:color="auto"/>
                                <w:bottom w:val="none" w:sz="0" w:space="0" w:color="auto"/>
                                <w:right w:val="none" w:sz="0" w:space="0" w:color="auto"/>
                              </w:divBdr>
                              <w:divsChild>
                                <w:div w:id="897394957">
                                  <w:marLeft w:val="0"/>
                                  <w:marRight w:val="0"/>
                                  <w:marTop w:val="0"/>
                                  <w:marBottom w:val="0"/>
                                  <w:divBdr>
                                    <w:top w:val="none" w:sz="0" w:space="0" w:color="auto"/>
                                    <w:left w:val="none" w:sz="0" w:space="0" w:color="auto"/>
                                    <w:bottom w:val="none" w:sz="0" w:space="0" w:color="auto"/>
                                    <w:right w:val="none" w:sz="0" w:space="0" w:color="auto"/>
                                  </w:divBdr>
                                  <w:divsChild>
                                    <w:div w:id="24387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DE3837D34EA646A5FEEDAF222EB2D1" ma:contentTypeVersion="6" ma:contentTypeDescription="Create a new document." ma:contentTypeScope="" ma:versionID="d193dd04858a69a257e11112cfd459e1">
  <xsd:schema xmlns:xsd="http://www.w3.org/2001/XMLSchema" xmlns:xs="http://www.w3.org/2001/XMLSchema" xmlns:p="http://schemas.microsoft.com/office/2006/metadata/properties" xmlns:ns3="f3e7c365-e568-4a11-91cc-eb07f6f87033" targetNamespace="http://schemas.microsoft.com/office/2006/metadata/properties" ma:root="true" ma:fieldsID="bda225612a07d55f5ee34a0cb4defe8c" ns3:_="">
    <xsd:import namespace="f3e7c365-e568-4a11-91cc-eb07f6f870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7c365-e568-4a11-91cc-eb07f6f87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A2154-6950-49AA-A0CA-B77F18A833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A21F8E-6D9D-4A86-8DA5-9515A2536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7c365-e568-4a11-91cc-eb07f6f87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619F86-A4FA-49B6-A02D-4ED68F5CB3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Guy</dc:creator>
  <cp:keywords/>
  <dc:description/>
  <cp:lastModifiedBy>Owen, Guy</cp:lastModifiedBy>
  <cp:revision>41</cp:revision>
  <cp:lastPrinted>2020-03-04T12:23:00Z</cp:lastPrinted>
  <dcterms:created xsi:type="dcterms:W3CDTF">2021-03-17T14:25:00Z</dcterms:created>
  <dcterms:modified xsi:type="dcterms:W3CDTF">2021-03-25T15:53:00Z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0x010100B1DE3837D34EA646A5FEEDAF222EB2D1</vt:lpwstr>
  </property>
</Properties>
</file>