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7105" w14:textId="45B7C90C" w:rsidR="00D913AB" w:rsidRDefault="00D913AB" w:rsidP="00D913AB">
      <w:pPr>
        <w:tabs>
          <w:tab w:val="left" w:pos="5124"/>
        </w:tabs>
        <w:rPr>
          <w:b/>
          <w:sz w:val="20"/>
          <w:szCs w:val="20"/>
        </w:rPr>
      </w:pPr>
    </w:p>
    <w:p w14:paraId="36A8B910" w14:textId="01D05D47" w:rsidR="007A433A" w:rsidRDefault="007A433A" w:rsidP="00D913AB">
      <w:pPr>
        <w:tabs>
          <w:tab w:val="left" w:pos="5124"/>
        </w:tabs>
        <w:rPr>
          <w:b/>
          <w:sz w:val="20"/>
          <w:szCs w:val="20"/>
        </w:rPr>
      </w:pPr>
    </w:p>
    <w:p w14:paraId="2E4585C9" w14:textId="77777777" w:rsidR="007A433A" w:rsidRPr="00FB5A47" w:rsidRDefault="007A433A" w:rsidP="007A433A">
      <w:pPr>
        <w:tabs>
          <w:tab w:val="left" w:pos="5124"/>
        </w:tabs>
        <w:rPr>
          <w:b/>
          <w:sz w:val="20"/>
          <w:szCs w:val="20"/>
        </w:rPr>
      </w:pPr>
      <w:r w:rsidRPr="00FB5A47">
        <w:rPr>
          <w:b/>
          <w:sz w:val="20"/>
          <w:szCs w:val="20"/>
        </w:rPr>
        <w:t>PRESENT:</w:t>
      </w:r>
    </w:p>
    <w:p w14:paraId="3C2A346E" w14:textId="77777777" w:rsidR="007A433A" w:rsidRPr="00FB5A47" w:rsidRDefault="007A433A" w:rsidP="007A433A">
      <w:pPr>
        <w:rPr>
          <w:sz w:val="20"/>
          <w:szCs w:val="20"/>
        </w:rPr>
      </w:pPr>
      <w:r w:rsidRPr="00FB5A47">
        <w:rPr>
          <w:sz w:val="20"/>
          <w:szCs w:val="20"/>
        </w:rPr>
        <w:t>Councillors</w:t>
      </w:r>
      <w:r>
        <w:rPr>
          <w:sz w:val="20"/>
          <w:szCs w:val="20"/>
        </w:rPr>
        <w:t xml:space="preserve"> S. Broke Chairman,</w:t>
      </w:r>
      <w:r w:rsidRPr="00FB5A47">
        <w:rPr>
          <w:sz w:val="20"/>
          <w:szCs w:val="20"/>
        </w:rPr>
        <w:t xml:space="preserve"> Dr A. Scarlett Vice Chair, W. McNeil, J. Pearson, N. McBrien, A. Lyndsay</w:t>
      </w:r>
      <w:r>
        <w:rPr>
          <w:sz w:val="20"/>
          <w:szCs w:val="20"/>
        </w:rPr>
        <w:t xml:space="preserve"> </w:t>
      </w:r>
      <w:r w:rsidRPr="00FB5A47">
        <w:rPr>
          <w:sz w:val="20"/>
          <w:szCs w:val="20"/>
        </w:rPr>
        <w:t xml:space="preserve">and Mrs P. Angus Clerk to the Council. There were </w:t>
      </w:r>
      <w:r>
        <w:rPr>
          <w:sz w:val="20"/>
          <w:szCs w:val="20"/>
        </w:rPr>
        <w:t>2 members</w:t>
      </w:r>
      <w:r w:rsidRPr="00FB5A47">
        <w:rPr>
          <w:sz w:val="20"/>
          <w:szCs w:val="20"/>
        </w:rPr>
        <w:t xml:space="preserve"> of the public </w:t>
      </w:r>
    </w:p>
    <w:p w14:paraId="3A2A3395" w14:textId="77777777" w:rsidR="007A433A" w:rsidRDefault="007A433A" w:rsidP="007A433A">
      <w:pPr>
        <w:rPr>
          <w:sz w:val="20"/>
          <w:szCs w:val="20"/>
        </w:rPr>
      </w:pPr>
    </w:p>
    <w:p w14:paraId="0009A9E2" w14:textId="77777777" w:rsidR="007A433A" w:rsidRDefault="007A433A" w:rsidP="007A433A">
      <w:pPr>
        <w:numPr>
          <w:ilvl w:val="0"/>
          <w:numId w:val="41"/>
        </w:numPr>
        <w:rPr>
          <w:b/>
          <w:sz w:val="20"/>
          <w:szCs w:val="20"/>
        </w:rPr>
      </w:pPr>
      <w:bookmarkStart w:id="0" w:name="_Hlk2845770"/>
      <w:r w:rsidRPr="008E1335">
        <w:rPr>
          <w:b/>
          <w:sz w:val="20"/>
          <w:szCs w:val="20"/>
        </w:rPr>
        <w:t>APOLOGIES OF ABSENCE</w:t>
      </w:r>
    </w:p>
    <w:p w14:paraId="0DC6F2E9" w14:textId="77777777" w:rsidR="007A433A" w:rsidRPr="00102579" w:rsidRDefault="007A433A" w:rsidP="007A433A">
      <w:pPr>
        <w:rPr>
          <w:bCs/>
          <w:sz w:val="20"/>
          <w:szCs w:val="20"/>
        </w:rPr>
      </w:pPr>
      <w:r w:rsidRPr="00102579">
        <w:rPr>
          <w:bCs/>
          <w:sz w:val="20"/>
          <w:szCs w:val="20"/>
        </w:rPr>
        <w:t>None received</w:t>
      </w:r>
    </w:p>
    <w:p w14:paraId="246183C7" w14:textId="77777777" w:rsidR="007A433A" w:rsidRPr="008E1335" w:rsidRDefault="007A433A" w:rsidP="007A433A">
      <w:pPr>
        <w:rPr>
          <w:b/>
          <w:sz w:val="20"/>
          <w:szCs w:val="20"/>
        </w:rPr>
      </w:pPr>
    </w:p>
    <w:p w14:paraId="4C093417" w14:textId="77777777" w:rsidR="007A433A" w:rsidRDefault="007A433A" w:rsidP="007A433A">
      <w:pPr>
        <w:numPr>
          <w:ilvl w:val="0"/>
          <w:numId w:val="41"/>
        </w:numPr>
        <w:rPr>
          <w:b/>
          <w:sz w:val="20"/>
          <w:szCs w:val="20"/>
        </w:rPr>
      </w:pPr>
      <w:r w:rsidRPr="008E1335">
        <w:rPr>
          <w:b/>
          <w:sz w:val="20"/>
          <w:szCs w:val="20"/>
        </w:rPr>
        <w:t>TO RECEIVE DECLARATIONS OF INTEREST AND REQUEST FOR DISPENSATIONS</w:t>
      </w:r>
    </w:p>
    <w:p w14:paraId="182032F8" w14:textId="77777777" w:rsidR="007A433A" w:rsidRPr="00493B5C" w:rsidRDefault="007A433A" w:rsidP="007A433A">
      <w:pPr>
        <w:rPr>
          <w:bCs/>
          <w:sz w:val="20"/>
          <w:szCs w:val="20"/>
        </w:rPr>
      </w:pPr>
      <w:r w:rsidRPr="00493B5C">
        <w:rPr>
          <w:bCs/>
          <w:sz w:val="20"/>
          <w:szCs w:val="20"/>
        </w:rPr>
        <w:t>The Chairman declared an interest in item 7.2 and planning application 3PL/2019/0115/O</w:t>
      </w:r>
    </w:p>
    <w:p w14:paraId="26501B0E" w14:textId="77777777" w:rsidR="007A433A" w:rsidRPr="00493B5C" w:rsidRDefault="007A433A" w:rsidP="007A433A">
      <w:pPr>
        <w:rPr>
          <w:bCs/>
          <w:sz w:val="20"/>
          <w:szCs w:val="20"/>
        </w:rPr>
      </w:pPr>
    </w:p>
    <w:p w14:paraId="6A2A9C15" w14:textId="77777777" w:rsidR="007A433A" w:rsidRDefault="007A433A" w:rsidP="007A433A">
      <w:pPr>
        <w:numPr>
          <w:ilvl w:val="0"/>
          <w:numId w:val="41"/>
        </w:numPr>
        <w:rPr>
          <w:b/>
          <w:sz w:val="20"/>
          <w:szCs w:val="20"/>
        </w:rPr>
      </w:pPr>
      <w:r w:rsidRPr="008E1335">
        <w:rPr>
          <w:b/>
          <w:sz w:val="20"/>
          <w:szCs w:val="20"/>
        </w:rPr>
        <w:t>ACCEPT AND SIGN THE MINUTES – To accept and sign the minutes as a true record of the Ordinary Parish Council meeting held on 25</w:t>
      </w:r>
      <w:r w:rsidRPr="008E1335">
        <w:rPr>
          <w:b/>
          <w:sz w:val="20"/>
          <w:szCs w:val="20"/>
          <w:vertAlign w:val="superscript"/>
        </w:rPr>
        <w:t>th</w:t>
      </w:r>
      <w:r w:rsidRPr="008E1335">
        <w:rPr>
          <w:b/>
          <w:sz w:val="20"/>
          <w:szCs w:val="20"/>
        </w:rPr>
        <w:t xml:space="preserve"> November 2019</w:t>
      </w:r>
    </w:p>
    <w:p w14:paraId="7FB2D413" w14:textId="77777777" w:rsidR="007A433A" w:rsidRDefault="007A433A" w:rsidP="007A433A">
      <w:pPr>
        <w:rPr>
          <w:bCs/>
          <w:sz w:val="20"/>
          <w:szCs w:val="20"/>
        </w:rPr>
      </w:pPr>
      <w:r>
        <w:rPr>
          <w:bCs/>
          <w:sz w:val="20"/>
          <w:szCs w:val="20"/>
        </w:rPr>
        <w:t xml:space="preserve"> </w:t>
      </w:r>
      <w:r w:rsidRPr="00493B5C">
        <w:rPr>
          <w:bCs/>
          <w:sz w:val="20"/>
          <w:szCs w:val="20"/>
        </w:rPr>
        <w:t xml:space="preserve">Cllr Mc Brien said that the sentence on item 7.2 </w:t>
      </w:r>
      <w:r>
        <w:rPr>
          <w:bCs/>
          <w:sz w:val="20"/>
          <w:szCs w:val="20"/>
        </w:rPr>
        <w:t xml:space="preserve"> which states “</w:t>
      </w:r>
      <w:r w:rsidRPr="00493B5C">
        <w:rPr>
          <w:bCs/>
          <w:i/>
          <w:iCs/>
          <w:sz w:val="20"/>
          <w:szCs w:val="20"/>
        </w:rPr>
        <w:t>Cllr Broke</w:t>
      </w:r>
      <w:r w:rsidRPr="00493B5C">
        <w:rPr>
          <w:i/>
          <w:iCs/>
        </w:rPr>
        <w:t xml:space="preserve"> </w:t>
      </w:r>
      <w:r w:rsidRPr="00493B5C">
        <w:rPr>
          <w:bCs/>
          <w:i/>
          <w:iCs/>
          <w:sz w:val="20"/>
          <w:szCs w:val="20"/>
        </w:rPr>
        <w:t>said the paths will not be closed at the</w:t>
      </w:r>
      <w:r w:rsidRPr="00493B5C">
        <w:rPr>
          <w:bCs/>
          <w:sz w:val="20"/>
          <w:szCs w:val="20"/>
        </w:rPr>
        <w:t xml:space="preserve"> </w:t>
      </w:r>
      <w:r w:rsidRPr="00493B5C">
        <w:rPr>
          <w:bCs/>
          <w:i/>
          <w:iCs/>
          <w:sz w:val="20"/>
          <w:szCs w:val="20"/>
        </w:rPr>
        <w:t>end of September</w:t>
      </w:r>
      <w:r>
        <w:rPr>
          <w:bCs/>
          <w:sz w:val="20"/>
          <w:szCs w:val="20"/>
        </w:rPr>
        <w:t xml:space="preserve">” </w:t>
      </w:r>
      <w:r w:rsidRPr="00493B5C">
        <w:rPr>
          <w:bCs/>
          <w:sz w:val="20"/>
          <w:szCs w:val="20"/>
        </w:rPr>
        <w:t xml:space="preserve"> should be changed </w:t>
      </w:r>
      <w:r>
        <w:rPr>
          <w:bCs/>
          <w:sz w:val="20"/>
          <w:szCs w:val="20"/>
        </w:rPr>
        <w:t xml:space="preserve">and following a discussion it was agreed that the sentence should read </w:t>
      </w:r>
      <w:r w:rsidRPr="00B93C6F">
        <w:rPr>
          <w:bCs/>
          <w:i/>
          <w:iCs/>
          <w:sz w:val="20"/>
          <w:szCs w:val="20"/>
        </w:rPr>
        <w:t>“Cllr Broke said the paths will not be closed at the end of  November 2019”</w:t>
      </w:r>
      <w:r>
        <w:rPr>
          <w:bCs/>
          <w:sz w:val="20"/>
          <w:szCs w:val="20"/>
        </w:rPr>
        <w:t xml:space="preserve"> The Chairman amended and initialled the amendment. </w:t>
      </w:r>
      <w:r w:rsidRPr="00493B5C">
        <w:rPr>
          <w:bCs/>
          <w:sz w:val="20"/>
          <w:szCs w:val="20"/>
        </w:rPr>
        <w:t xml:space="preserve">The minutes of the Ordinary Parish Council meeting held on the </w:t>
      </w:r>
      <w:r>
        <w:rPr>
          <w:bCs/>
          <w:sz w:val="20"/>
          <w:szCs w:val="20"/>
        </w:rPr>
        <w:t>25</w:t>
      </w:r>
      <w:r w:rsidRPr="00493B5C">
        <w:rPr>
          <w:bCs/>
          <w:sz w:val="20"/>
          <w:szCs w:val="20"/>
          <w:vertAlign w:val="superscript"/>
        </w:rPr>
        <w:t>th</w:t>
      </w:r>
      <w:r>
        <w:rPr>
          <w:bCs/>
          <w:sz w:val="20"/>
          <w:szCs w:val="20"/>
        </w:rPr>
        <w:t xml:space="preserve"> November </w:t>
      </w:r>
      <w:r w:rsidRPr="00493B5C">
        <w:rPr>
          <w:bCs/>
          <w:sz w:val="20"/>
          <w:szCs w:val="20"/>
        </w:rPr>
        <w:t>2019 were</w:t>
      </w:r>
      <w:r>
        <w:rPr>
          <w:bCs/>
          <w:sz w:val="20"/>
          <w:szCs w:val="20"/>
        </w:rPr>
        <w:t xml:space="preserve"> then</w:t>
      </w:r>
      <w:r w:rsidRPr="00493B5C">
        <w:rPr>
          <w:bCs/>
          <w:sz w:val="20"/>
          <w:szCs w:val="20"/>
        </w:rPr>
        <w:t xml:space="preserve"> accepted as a true and accurate record of that meeting. The Chairman signed the minutes.</w:t>
      </w:r>
    </w:p>
    <w:p w14:paraId="0A7EE62D" w14:textId="77777777" w:rsidR="007A433A" w:rsidRDefault="007A433A" w:rsidP="007A433A">
      <w:pPr>
        <w:rPr>
          <w:bCs/>
          <w:sz w:val="20"/>
          <w:szCs w:val="20"/>
        </w:rPr>
      </w:pPr>
    </w:p>
    <w:p w14:paraId="4150F6D5" w14:textId="77777777" w:rsidR="007A433A" w:rsidRDefault="007A433A" w:rsidP="007A433A">
      <w:pPr>
        <w:numPr>
          <w:ilvl w:val="0"/>
          <w:numId w:val="41"/>
        </w:numPr>
        <w:rPr>
          <w:b/>
          <w:sz w:val="20"/>
          <w:szCs w:val="20"/>
        </w:rPr>
      </w:pPr>
      <w:r w:rsidRPr="008E1335">
        <w:rPr>
          <w:b/>
          <w:sz w:val="20"/>
          <w:szCs w:val="20"/>
        </w:rPr>
        <w:t>MATTERS ARISING NOT COVERED ELSEWHERE ON THE AGENDA</w:t>
      </w:r>
    </w:p>
    <w:p w14:paraId="5A1A22D8" w14:textId="77777777" w:rsidR="007A433A" w:rsidRDefault="007A433A" w:rsidP="007A433A">
      <w:pPr>
        <w:rPr>
          <w:bCs/>
          <w:sz w:val="20"/>
          <w:szCs w:val="20"/>
        </w:rPr>
      </w:pPr>
      <w:r w:rsidRPr="00FD3A65">
        <w:rPr>
          <w:bCs/>
          <w:sz w:val="20"/>
          <w:szCs w:val="20"/>
        </w:rPr>
        <w:t>The Chairman said that he has had more keys cut for the notices boards</w:t>
      </w:r>
      <w:r>
        <w:rPr>
          <w:bCs/>
          <w:sz w:val="20"/>
          <w:szCs w:val="20"/>
        </w:rPr>
        <w:t xml:space="preserve"> and he has given </w:t>
      </w:r>
      <w:r w:rsidRPr="00FD3A65">
        <w:rPr>
          <w:bCs/>
          <w:sz w:val="20"/>
          <w:szCs w:val="20"/>
        </w:rPr>
        <w:t>Cllr Scarlett one set of the keys</w:t>
      </w:r>
      <w:r>
        <w:rPr>
          <w:bCs/>
          <w:sz w:val="20"/>
          <w:szCs w:val="20"/>
        </w:rPr>
        <w:t>.</w:t>
      </w:r>
    </w:p>
    <w:p w14:paraId="37B78DAA" w14:textId="77777777" w:rsidR="007A433A" w:rsidRPr="00FD3A65" w:rsidRDefault="007A433A" w:rsidP="007A433A">
      <w:pPr>
        <w:rPr>
          <w:bCs/>
          <w:sz w:val="20"/>
          <w:szCs w:val="20"/>
        </w:rPr>
      </w:pPr>
    </w:p>
    <w:p w14:paraId="17C27A64" w14:textId="77777777" w:rsidR="007A433A" w:rsidRDefault="007A433A" w:rsidP="007A433A">
      <w:pPr>
        <w:numPr>
          <w:ilvl w:val="0"/>
          <w:numId w:val="41"/>
        </w:numPr>
        <w:rPr>
          <w:b/>
          <w:sz w:val="20"/>
          <w:szCs w:val="20"/>
        </w:rPr>
      </w:pPr>
      <w:r w:rsidRPr="008E1335">
        <w:rPr>
          <w:b/>
          <w:sz w:val="20"/>
          <w:szCs w:val="20"/>
        </w:rPr>
        <w:t>REPORTS FROM DISTRICT AND COUNTY COUNCILLORS</w:t>
      </w:r>
    </w:p>
    <w:p w14:paraId="1ADE1AAF" w14:textId="77777777" w:rsidR="007A433A" w:rsidRDefault="007A433A" w:rsidP="007A433A">
      <w:pPr>
        <w:rPr>
          <w:bCs/>
          <w:sz w:val="20"/>
          <w:szCs w:val="20"/>
        </w:rPr>
      </w:pPr>
      <w:r w:rsidRPr="00B93C6F">
        <w:rPr>
          <w:bCs/>
          <w:sz w:val="20"/>
          <w:szCs w:val="20"/>
        </w:rPr>
        <w:t>Not at meeting</w:t>
      </w:r>
    </w:p>
    <w:p w14:paraId="55B26292" w14:textId="77777777" w:rsidR="007A433A" w:rsidRPr="00B93C6F" w:rsidRDefault="007A433A" w:rsidP="007A433A">
      <w:pPr>
        <w:rPr>
          <w:bCs/>
          <w:sz w:val="20"/>
          <w:szCs w:val="20"/>
        </w:rPr>
      </w:pPr>
    </w:p>
    <w:p w14:paraId="377C6151" w14:textId="77777777" w:rsidR="007A433A" w:rsidRDefault="007A433A" w:rsidP="007A433A">
      <w:pPr>
        <w:numPr>
          <w:ilvl w:val="0"/>
          <w:numId w:val="41"/>
        </w:numPr>
        <w:rPr>
          <w:b/>
          <w:sz w:val="20"/>
          <w:szCs w:val="20"/>
        </w:rPr>
      </w:pPr>
      <w:r w:rsidRPr="008E1335">
        <w:rPr>
          <w:b/>
          <w:sz w:val="20"/>
          <w:szCs w:val="20"/>
        </w:rPr>
        <w:t xml:space="preserve">PUBLIC PARTICIPATION </w:t>
      </w:r>
    </w:p>
    <w:p w14:paraId="39AE37F1" w14:textId="77777777" w:rsidR="007A433A" w:rsidRPr="00B93C6F" w:rsidRDefault="007A433A" w:rsidP="007A433A">
      <w:pPr>
        <w:rPr>
          <w:bCs/>
          <w:sz w:val="20"/>
          <w:szCs w:val="20"/>
        </w:rPr>
      </w:pPr>
      <w:r w:rsidRPr="00B93C6F">
        <w:rPr>
          <w:bCs/>
          <w:sz w:val="20"/>
          <w:szCs w:val="20"/>
        </w:rPr>
        <w:t>None</w:t>
      </w:r>
    </w:p>
    <w:p w14:paraId="6BA4F862" w14:textId="77777777" w:rsidR="007A433A" w:rsidRPr="008E1335" w:rsidRDefault="007A433A" w:rsidP="007A433A">
      <w:pPr>
        <w:rPr>
          <w:b/>
          <w:sz w:val="20"/>
          <w:szCs w:val="20"/>
        </w:rPr>
      </w:pPr>
    </w:p>
    <w:p w14:paraId="32D9ADA8" w14:textId="77777777" w:rsidR="007A433A" w:rsidRPr="008E1335" w:rsidRDefault="007A433A" w:rsidP="007A433A">
      <w:pPr>
        <w:numPr>
          <w:ilvl w:val="0"/>
          <w:numId w:val="41"/>
        </w:numPr>
        <w:rPr>
          <w:b/>
          <w:sz w:val="20"/>
          <w:szCs w:val="20"/>
        </w:rPr>
      </w:pPr>
      <w:r w:rsidRPr="008E1335">
        <w:rPr>
          <w:b/>
          <w:sz w:val="20"/>
          <w:szCs w:val="20"/>
        </w:rPr>
        <w:t>MATTERS ARISING</w:t>
      </w:r>
    </w:p>
    <w:p w14:paraId="63E7C8CA" w14:textId="77777777" w:rsidR="007A433A" w:rsidRPr="008E1335" w:rsidRDefault="007A433A" w:rsidP="007A433A">
      <w:pPr>
        <w:numPr>
          <w:ilvl w:val="1"/>
          <w:numId w:val="41"/>
        </w:numPr>
        <w:rPr>
          <w:b/>
          <w:sz w:val="20"/>
          <w:szCs w:val="20"/>
        </w:rPr>
      </w:pPr>
      <w:r w:rsidRPr="008E1335">
        <w:rPr>
          <w:b/>
          <w:sz w:val="20"/>
          <w:szCs w:val="20"/>
        </w:rPr>
        <w:t>OUTSTANDING HIGHWAY MATTERS</w:t>
      </w:r>
    </w:p>
    <w:p w14:paraId="4E0EE784" w14:textId="77777777" w:rsidR="007A433A" w:rsidRPr="000B792B" w:rsidRDefault="007A433A" w:rsidP="007A433A">
      <w:pPr>
        <w:rPr>
          <w:bCs/>
          <w:sz w:val="20"/>
          <w:szCs w:val="20"/>
        </w:rPr>
      </w:pPr>
      <w:r w:rsidRPr="000B792B">
        <w:rPr>
          <w:bCs/>
          <w:sz w:val="20"/>
          <w:szCs w:val="20"/>
        </w:rPr>
        <w:t>Village Gates – The Clerk ha</w:t>
      </w:r>
      <w:r>
        <w:rPr>
          <w:bCs/>
          <w:sz w:val="20"/>
          <w:szCs w:val="20"/>
        </w:rPr>
        <w:t>s</w:t>
      </w:r>
      <w:r w:rsidRPr="000B792B">
        <w:rPr>
          <w:bCs/>
          <w:sz w:val="20"/>
          <w:szCs w:val="20"/>
        </w:rPr>
        <w:t xml:space="preserve"> received an email from Highways stating that the gates should be purchased from an approved supplier and anyone working within the public highway must have Street works accreditation qualifications, public liability insurance and a </w:t>
      </w:r>
      <w:r>
        <w:rPr>
          <w:bCs/>
          <w:sz w:val="20"/>
          <w:szCs w:val="20"/>
        </w:rPr>
        <w:t>s</w:t>
      </w:r>
      <w:r w:rsidRPr="000B792B">
        <w:rPr>
          <w:bCs/>
          <w:sz w:val="20"/>
          <w:szCs w:val="20"/>
        </w:rPr>
        <w:t>treet works permit. Following a discussion, it was agreed that the Clerk will obtain a price from Highways for the supply and install of a white crossbar gate from Highways.</w:t>
      </w:r>
    </w:p>
    <w:p w14:paraId="2CD48FA4" w14:textId="77777777" w:rsidR="007A433A" w:rsidRPr="000B792B" w:rsidRDefault="007A433A" w:rsidP="007A433A">
      <w:pPr>
        <w:rPr>
          <w:bCs/>
          <w:sz w:val="20"/>
          <w:szCs w:val="20"/>
        </w:rPr>
      </w:pPr>
      <w:r w:rsidRPr="000B792B">
        <w:rPr>
          <w:bCs/>
          <w:sz w:val="20"/>
          <w:szCs w:val="20"/>
        </w:rPr>
        <w:t>Reflector posts Station Road – The Clerk ha</w:t>
      </w:r>
      <w:r>
        <w:rPr>
          <w:bCs/>
          <w:sz w:val="20"/>
          <w:szCs w:val="20"/>
        </w:rPr>
        <w:t>s</w:t>
      </w:r>
      <w:r w:rsidRPr="000B792B">
        <w:rPr>
          <w:bCs/>
          <w:sz w:val="20"/>
          <w:szCs w:val="20"/>
        </w:rPr>
        <w:t xml:space="preserve"> sent Highways an email </w:t>
      </w:r>
      <w:r>
        <w:rPr>
          <w:bCs/>
          <w:sz w:val="20"/>
          <w:szCs w:val="20"/>
        </w:rPr>
        <w:t>on the 19</w:t>
      </w:r>
      <w:r w:rsidRPr="000B792B">
        <w:rPr>
          <w:bCs/>
          <w:sz w:val="20"/>
          <w:szCs w:val="20"/>
          <w:vertAlign w:val="superscript"/>
        </w:rPr>
        <w:t>th</w:t>
      </w:r>
      <w:r>
        <w:rPr>
          <w:bCs/>
          <w:sz w:val="20"/>
          <w:szCs w:val="20"/>
        </w:rPr>
        <w:t xml:space="preserve"> December </w:t>
      </w:r>
      <w:r w:rsidRPr="000B792B">
        <w:rPr>
          <w:bCs/>
          <w:sz w:val="20"/>
          <w:szCs w:val="20"/>
        </w:rPr>
        <w:t>asking that the posts be placed back in their original place or add more to the bend</w:t>
      </w:r>
      <w:r>
        <w:rPr>
          <w:bCs/>
          <w:sz w:val="20"/>
          <w:szCs w:val="20"/>
        </w:rPr>
        <w:t xml:space="preserve"> and has since been informed that this request has been passed to the relevant department – request will be chased up again.</w:t>
      </w:r>
    </w:p>
    <w:p w14:paraId="71975480" w14:textId="77777777" w:rsidR="007A433A" w:rsidRPr="00022FC5" w:rsidRDefault="007A433A" w:rsidP="007A433A">
      <w:pPr>
        <w:rPr>
          <w:bCs/>
          <w:sz w:val="20"/>
          <w:szCs w:val="20"/>
        </w:rPr>
      </w:pPr>
      <w:r w:rsidRPr="00022FC5">
        <w:rPr>
          <w:bCs/>
          <w:sz w:val="20"/>
          <w:szCs w:val="20"/>
        </w:rPr>
        <w:t>Pot holes – Church Lane and Church Road an</w:t>
      </w:r>
      <w:r>
        <w:rPr>
          <w:bCs/>
          <w:sz w:val="20"/>
          <w:szCs w:val="20"/>
        </w:rPr>
        <w:t>d</w:t>
      </w:r>
      <w:r w:rsidRPr="00022FC5">
        <w:rPr>
          <w:bCs/>
          <w:sz w:val="20"/>
          <w:szCs w:val="20"/>
        </w:rPr>
        <w:t xml:space="preserve"> Lower Road</w:t>
      </w:r>
      <w:r>
        <w:rPr>
          <w:bCs/>
          <w:sz w:val="20"/>
          <w:szCs w:val="20"/>
        </w:rPr>
        <w:t xml:space="preserve"> have been repaired.</w:t>
      </w:r>
    </w:p>
    <w:p w14:paraId="5591AF1B" w14:textId="77777777" w:rsidR="007A433A" w:rsidRPr="00022FC5" w:rsidRDefault="007A433A" w:rsidP="007A433A">
      <w:pPr>
        <w:rPr>
          <w:bCs/>
          <w:sz w:val="20"/>
          <w:szCs w:val="20"/>
        </w:rPr>
      </w:pPr>
      <w:r w:rsidRPr="00022FC5">
        <w:rPr>
          <w:bCs/>
          <w:sz w:val="20"/>
          <w:szCs w:val="20"/>
        </w:rPr>
        <w:t>Flooding Cooks Road/St Andrews Close – still outstanding and has been chased again</w:t>
      </w:r>
      <w:r>
        <w:rPr>
          <w:bCs/>
          <w:sz w:val="20"/>
          <w:szCs w:val="20"/>
        </w:rPr>
        <w:t>.</w:t>
      </w:r>
    </w:p>
    <w:p w14:paraId="50F77B58" w14:textId="77777777" w:rsidR="007A433A" w:rsidRPr="00E610FD" w:rsidRDefault="007A433A" w:rsidP="007A433A">
      <w:pPr>
        <w:rPr>
          <w:bCs/>
          <w:sz w:val="20"/>
          <w:szCs w:val="20"/>
        </w:rPr>
      </w:pPr>
      <w:r w:rsidRPr="00E610FD">
        <w:rPr>
          <w:bCs/>
          <w:sz w:val="20"/>
          <w:szCs w:val="20"/>
        </w:rPr>
        <w:t>Cllr Scarlett said there is a Pot hole on the junction of Cook road, School road and Church Road, also that the</w:t>
      </w:r>
      <w:r>
        <w:rPr>
          <w:bCs/>
          <w:sz w:val="20"/>
          <w:szCs w:val="20"/>
        </w:rPr>
        <w:t xml:space="preserve">re </w:t>
      </w:r>
      <w:r w:rsidRPr="00E610FD">
        <w:rPr>
          <w:bCs/>
          <w:sz w:val="20"/>
          <w:szCs w:val="20"/>
        </w:rPr>
        <w:t xml:space="preserve">is erosion of the bank </w:t>
      </w:r>
      <w:r>
        <w:rPr>
          <w:bCs/>
          <w:sz w:val="20"/>
          <w:szCs w:val="20"/>
        </w:rPr>
        <w:t xml:space="preserve">causing subsidence </w:t>
      </w:r>
      <w:r w:rsidRPr="00E610FD">
        <w:rPr>
          <w:bCs/>
          <w:sz w:val="20"/>
          <w:szCs w:val="20"/>
        </w:rPr>
        <w:t xml:space="preserve">on the western edge of Cook Road – the Clerk will report both of these to Highways. </w:t>
      </w:r>
    </w:p>
    <w:p w14:paraId="4143C552" w14:textId="77777777" w:rsidR="007A433A" w:rsidRPr="008E1335" w:rsidRDefault="007A433A" w:rsidP="007A433A">
      <w:pPr>
        <w:rPr>
          <w:bCs/>
          <w:i/>
          <w:iCs/>
          <w:sz w:val="20"/>
          <w:szCs w:val="20"/>
        </w:rPr>
      </w:pPr>
    </w:p>
    <w:p w14:paraId="5FF5B946" w14:textId="77777777" w:rsidR="007A433A" w:rsidRDefault="007A433A" w:rsidP="007A433A">
      <w:pPr>
        <w:numPr>
          <w:ilvl w:val="1"/>
          <w:numId w:val="41"/>
        </w:numPr>
        <w:rPr>
          <w:b/>
          <w:sz w:val="20"/>
          <w:szCs w:val="20"/>
        </w:rPr>
      </w:pPr>
      <w:r w:rsidRPr="008E1335">
        <w:rPr>
          <w:b/>
          <w:sz w:val="20"/>
          <w:szCs w:val="20"/>
        </w:rPr>
        <w:t>PERMISSIVE FOOTPATHS AND BRIDLEWAYS- to discuss any further progress</w:t>
      </w:r>
    </w:p>
    <w:p w14:paraId="70D18E24" w14:textId="77777777" w:rsidR="007A433A" w:rsidRPr="00E610FD" w:rsidRDefault="007A433A" w:rsidP="007A433A">
      <w:pPr>
        <w:rPr>
          <w:bCs/>
          <w:sz w:val="20"/>
          <w:szCs w:val="20"/>
        </w:rPr>
      </w:pPr>
      <w:r w:rsidRPr="00E610FD">
        <w:rPr>
          <w:bCs/>
          <w:sz w:val="20"/>
          <w:szCs w:val="20"/>
        </w:rPr>
        <w:t>Cllr Scarlett stepped in to Chair the meeting at this point</w:t>
      </w:r>
      <w:r>
        <w:rPr>
          <w:bCs/>
          <w:sz w:val="20"/>
          <w:szCs w:val="20"/>
        </w:rPr>
        <w:t>. He explained that d</w:t>
      </w:r>
      <w:r w:rsidRPr="00E610FD">
        <w:rPr>
          <w:bCs/>
          <w:sz w:val="20"/>
          <w:szCs w:val="20"/>
        </w:rPr>
        <w:t>iscussion</w:t>
      </w:r>
      <w:r>
        <w:rPr>
          <w:bCs/>
          <w:sz w:val="20"/>
          <w:szCs w:val="20"/>
        </w:rPr>
        <w:t>s</w:t>
      </w:r>
      <w:r w:rsidRPr="00E610FD">
        <w:rPr>
          <w:bCs/>
          <w:sz w:val="20"/>
          <w:szCs w:val="20"/>
        </w:rPr>
        <w:t xml:space="preserve"> are ongoing and alternatives are being explore</w:t>
      </w:r>
      <w:r>
        <w:rPr>
          <w:bCs/>
          <w:sz w:val="20"/>
          <w:szCs w:val="20"/>
        </w:rPr>
        <w:t xml:space="preserve">d, however, </w:t>
      </w:r>
      <w:r w:rsidRPr="00E610FD">
        <w:rPr>
          <w:bCs/>
          <w:sz w:val="20"/>
          <w:szCs w:val="20"/>
        </w:rPr>
        <w:t>access to the footpaths remains open until further notice.</w:t>
      </w:r>
    </w:p>
    <w:p w14:paraId="3246E182" w14:textId="77777777" w:rsidR="007A433A" w:rsidRPr="006961F4" w:rsidRDefault="007A433A" w:rsidP="007A433A">
      <w:pPr>
        <w:rPr>
          <w:b/>
          <w:i/>
          <w:iCs/>
          <w:sz w:val="20"/>
          <w:szCs w:val="20"/>
        </w:rPr>
      </w:pPr>
    </w:p>
    <w:p w14:paraId="6445F764" w14:textId="77777777" w:rsidR="007A433A" w:rsidRDefault="007A433A" w:rsidP="007A433A">
      <w:pPr>
        <w:numPr>
          <w:ilvl w:val="1"/>
          <w:numId w:val="41"/>
        </w:numPr>
        <w:rPr>
          <w:b/>
          <w:sz w:val="20"/>
          <w:szCs w:val="20"/>
        </w:rPr>
      </w:pPr>
      <w:r w:rsidRPr="008E1335">
        <w:rPr>
          <w:b/>
          <w:sz w:val="20"/>
          <w:szCs w:val="20"/>
        </w:rPr>
        <w:t>RISK ASSES</w:t>
      </w:r>
      <w:r>
        <w:rPr>
          <w:b/>
          <w:sz w:val="20"/>
          <w:szCs w:val="20"/>
        </w:rPr>
        <w:t>S</w:t>
      </w:r>
      <w:r w:rsidRPr="008E1335">
        <w:rPr>
          <w:b/>
          <w:sz w:val="20"/>
          <w:szCs w:val="20"/>
        </w:rPr>
        <w:t>MENT – update on outstanding items that need attention following assessment carried out by the Clerk and Councillor Lyndsay</w:t>
      </w:r>
    </w:p>
    <w:p w14:paraId="6B3095E3" w14:textId="77777777" w:rsidR="007A433A" w:rsidRPr="00E610FD" w:rsidRDefault="007A433A" w:rsidP="007A433A">
      <w:pPr>
        <w:rPr>
          <w:bCs/>
          <w:sz w:val="20"/>
          <w:szCs w:val="20"/>
        </w:rPr>
      </w:pPr>
      <w:r w:rsidRPr="00E610FD">
        <w:rPr>
          <w:bCs/>
          <w:sz w:val="20"/>
          <w:szCs w:val="20"/>
        </w:rPr>
        <w:t>There are still some outstanding jobs to be completed such as the grit bins and</w:t>
      </w:r>
      <w:r>
        <w:rPr>
          <w:bCs/>
          <w:sz w:val="20"/>
          <w:szCs w:val="20"/>
        </w:rPr>
        <w:t xml:space="preserve"> the</w:t>
      </w:r>
      <w:r w:rsidRPr="00E610FD">
        <w:rPr>
          <w:bCs/>
          <w:sz w:val="20"/>
          <w:szCs w:val="20"/>
        </w:rPr>
        <w:t xml:space="preserve"> loose bolt on the seat on the village green. It was agreed that these jobs would be looked at in the spring.</w:t>
      </w:r>
      <w:r>
        <w:rPr>
          <w:bCs/>
          <w:sz w:val="20"/>
          <w:szCs w:val="20"/>
        </w:rPr>
        <w:t xml:space="preserve"> The Clerk has obtained a new lid to replace the missing lid on one of the dog bins and Cllr McBrien agreed to fit this in due course.</w:t>
      </w:r>
    </w:p>
    <w:p w14:paraId="41F30825" w14:textId="77777777" w:rsidR="007A433A" w:rsidRDefault="007A433A" w:rsidP="007A433A">
      <w:pPr>
        <w:ind w:left="720"/>
        <w:rPr>
          <w:bCs/>
          <w:sz w:val="20"/>
          <w:szCs w:val="20"/>
        </w:rPr>
      </w:pPr>
    </w:p>
    <w:p w14:paraId="238C55D3" w14:textId="77777777" w:rsidR="007A433A" w:rsidRDefault="007A433A" w:rsidP="007A433A">
      <w:pPr>
        <w:ind w:left="720"/>
        <w:rPr>
          <w:bCs/>
          <w:sz w:val="20"/>
          <w:szCs w:val="20"/>
        </w:rPr>
      </w:pPr>
    </w:p>
    <w:p w14:paraId="59C54615" w14:textId="77777777" w:rsidR="007A433A" w:rsidRDefault="007A433A" w:rsidP="007A433A">
      <w:pPr>
        <w:ind w:left="720"/>
        <w:rPr>
          <w:bCs/>
          <w:sz w:val="20"/>
          <w:szCs w:val="20"/>
        </w:rPr>
      </w:pPr>
    </w:p>
    <w:p w14:paraId="001E89F2" w14:textId="77777777" w:rsidR="007A433A" w:rsidRDefault="007A433A" w:rsidP="007A433A">
      <w:pPr>
        <w:ind w:left="720"/>
        <w:rPr>
          <w:bCs/>
          <w:sz w:val="20"/>
          <w:szCs w:val="20"/>
        </w:rPr>
      </w:pPr>
    </w:p>
    <w:p w14:paraId="2E9EB520" w14:textId="77777777" w:rsidR="007A433A" w:rsidRPr="00E610FD" w:rsidRDefault="007A433A" w:rsidP="007A433A">
      <w:pPr>
        <w:ind w:left="720"/>
        <w:rPr>
          <w:bCs/>
          <w:sz w:val="20"/>
          <w:szCs w:val="20"/>
        </w:rPr>
      </w:pPr>
    </w:p>
    <w:p w14:paraId="1997468C" w14:textId="77777777" w:rsidR="007A433A" w:rsidRDefault="007A433A" w:rsidP="007A433A">
      <w:pPr>
        <w:numPr>
          <w:ilvl w:val="1"/>
          <w:numId w:val="41"/>
        </w:numPr>
        <w:rPr>
          <w:b/>
          <w:sz w:val="20"/>
          <w:szCs w:val="20"/>
        </w:rPr>
      </w:pPr>
      <w:r w:rsidRPr="008E1335">
        <w:rPr>
          <w:b/>
          <w:sz w:val="20"/>
          <w:szCs w:val="20"/>
        </w:rPr>
        <w:t>GRASS CUTTING CONTRACT</w:t>
      </w:r>
    </w:p>
    <w:p w14:paraId="5B7A3A61" w14:textId="77777777" w:rsidR="007A433A" w:rsidRDefault="007A433A" w:rsidP="007A433A">
      <w:pPr>
        <w:rPr>
          <w:bCs/>
          <w:sz w:val="20"/>
          <w:szCs w:val="20"/>
        </w:rPr>
      </w:pPr>
      <w:r>
        <w:rPr>
          <w:bCs/>
          <w:sz w:val="20"/>
          <w:szCs w:val="20"/>
        </w:rPr>
        <w:t>TTSR has submitted a price for 2020/21/23 and following a discussion it was agreed that this quote is accepted for the next 3 years.</w:t>
      </w:r>
    </w:p>
    <w:p w14:paraId="7B1E8D0D" w14:textId="77777777" w:rsidR="007A433A" w:rsidRPr="008E1335" w:rsidRDefault="007A433A" w:rsidP="007A433A">
      <w:pPr>
        <w:rPr>
          <w:b/>
          <w:sz w:val="20"/>
          <w:szCs w:val="20"/>
        </w:rPr>
      </w:pPr>
    </w:p>
    <w:p w14:paraId="5E16288D" w14:textId="77777777" w:rsidR="007A433A" w:rsidRDefault="007A433A" w:rsidP="007A433A">
      <w:pPr>
        <w:numPr>
          <w:ilvl w:val="1"/>
          <w:numId w:val="41"/>
        </w:numPr>
        <w:rPr>
          <w:b/>
          <w:sz w:val="20"/>
          <w:szCs w:val="20"/>
        </w:rPr>
      </w:pPr>
      <w:r w:rsidRPr="008E1335">
        <w:rPr>
          <w:b/>
          <w:sz w:val="20"/>
          <w:szCs w:val="20"/>
        </w:rPr>
        <w:t xml:space="preserve">MEETING DATES FOR 2020 </w:t>
      </w:r>
    </w:p>
    <w:p w14:paraId="131E9ABE" w14:textId="77777777" w:rsidR="007A433A" w:rsidRDefault="007A433A" w:rsidP="007A433A">
      <w:pPr>
        <w:rPr>
          <w:b/>
          <w:sz w:val="20"/>
          <w:szCs w:val="20"/>
        </w:rPr>
      </w:pPr>
      <w:r>
        <w:rPr>
          <w:b/>
          <w:sz w:val="20"/>
          <w:szCs w:val="20"/>
        </w:rPr>
        <w:t>The following meeting dates were agreed for 2020</w:t>
      </w:r>
    </w:p>
    <w:p w14:paraId="1823259F" w14:textId="77777777" w:rsidR="007A433A" w:rsidRPr="0095397F" w:rsidRDefault="007A433A" w:rsidP="007A433A">
      <w:pPr>
        <w:rPr>
          <w:bCs/>
          <w:sz w:val="20"/>
          <w:szCs w:val="20"/>
        </w:rPr>
      </w:pPr>
      <w:r w:rsidRPr="0095397F">
        <w:rPr>
          <w:bCs/>
          <w:sz w:val="20"/>
          <w:szCs w:val="20"/>
        </w:rPr>
        <w:t>6th January 2020</w:t>
      </w:r>
      <w:r w:rsidRPr="0095397F">
        <w:rPr>
          <w:bCs/>
          <w:sz w:val="20"/>
          <w:szCs w:val="20"/>
        </w:rPr>
        <w:tab/>
      </w:r>
      <w:r>
        <w:rPr>
          <w:bCs/>
          <w:sz w:val="20"/>
          <w:szCs w:val="20"/>
        </w:rPr>
        <w:tab/>
        <w:t>Ordinary PC meeting t</w:t>
      </w:r>
      <w:r w:rsidRPr="0095397F">
        <w:rPr>
          <w:bCs/>
          <w:sz w:val="20"/>
          <w:szCs w:val="20"/>
        </w:rPr>
        <w:t>o agree the precept</w:t>
      </w:r>
    </w:p>
    <w:p w14:paraId="1766F9E4" w14:textId="77777777" w:rsidR="007A433A" w:rsidRPr="0095397F" w:rsidRDefault="007A433A" w:rsidP="007A433A">
      <w:pPr>
        <w:rPr>
          <w:bCs/>
          <w:sz w:val="20"/>
          <w:szCs w:val="20"/>
        </w:rPr>
      </w:pPr>
      <w:r>
        <w:rPr>
          <w:bCs/>
          <w:sz w:val="20"/>
          <w:szCs w:val="20"/>
        </w:rPr>
        <w:t>9th</w:t>
      </w:r>
      <w:r w:rsidRPr="0095397F">
        <w:rPr>
          <w:bCs/>
          <w:sz w:val="20"/>
          <w:szCs w:val="20"/>
        </w:rPr>
        <w:t xml:space="preserve"> March </w:t>
      </w:r>
      <w:r w:rsidRPr="0095397F">
        <w:rPr>
          <w:bCs/>
          <w:sz w:val="20"/>
          <w:szCs w:val="20"/>
        </w:rPr>
        <w:tab/>
      </w:r>
      <w:r>
        <w:rPr>
          <w:bCs/>
          <w:sz w:val="20"/>
          <w:szCs w:val="20"/>
        </w:rPr>
        <w:tab/>
        <w:t>Ordinary PC meeting to a</w:t>
      </w:r>
      <w:r w:rsidRPr="0095397F">
        <w:rPr>
          <w:bCs/>
          <w:sz w:val="20"/>
          <w:szCs w:val="20"/>
        </w:rPr>
        <w:t xml:space="preserve">gree </w:t>
      </w:r>
      <w:r>
        <w:rPr>
          <w:bCs/>
          <w:sz w:val="20"/>
          <w:szCs w:val="20"/>
        </w:rPr>
        <w:t>d</w:t>
      </w:r>
      <w:r w:rsidRPr="0095397F">
        <w:rPr>
          <w:bCs/>
          <w:sz w:val="20"/>
          <w:szCs w:val="20"/>
        </w:rPr>
        <w:t>onations</w:t>
      </w:r>
    </w:p>
    <w:p w14:paraId="648D4AFC" w14:textId="77777777" w:rsidR="007A433A" w:rsidRPr="0095397F" w:rsidRDefault="007A433A" w:rsidP="007A433A">
      <w:pPr>
        <w:rPr>
          <w:bCs/>
          <w:sz w:val="20"/>
          <w:szCs w:val="20"/>
        </w:rPr>
      </w:pPr>
      <w:r w:rsidRPr="0095397F">
        <w:rPr>
          <w:bCs/>
          <w:sz w:val="20"/>
          <w:szCs w:val="20"/>
        </w:rPr>
        <w:t xml:space="preserve">6th April </w:t>
      </w:r>
      <w:r w:rsidRPr="0095397F">
        <w:rPr>
          <w:bCs/>
          <w:sz w:val="20"/>
          <w:szCs w:val="20"/>
        </w:rPr>
        <w:tab/>
      </w:r>
      <w:r>
        <w:rPr>
          <w:bCs/>
          <w:sz w:val="20"/>
          <w:szCs w:val="20"/>
        </w:rPr>
        <w:tab/>
      </w:r>
      <w:r w:rsidRPr="0095397F">
        <w:rPr>
          <w:bCs/>
          <w:sz w:val="20"/>
          <w:szCs w:val="20"/>
        </w:rPr>
        <w:t xml:space="preserve">Annual Parish Meeting </w:t>
      </w:r>
    </w:p>
    <w:p w14:paraId="1B82975E" w14:textId="77777777" w:rsidR="007A433A" w:rsidRPr="0095397F" w:rsidRDefault="007A433A" w:rsidP="007A433A">
      <w:pPr>
        <w:ind w:left="2160" w:hanging="2160"/>
        <w:rPr>
          <w:bCs/>
          <w:sz w:val="20"/>
          <w:szCs w:val="20"/>
        </w:rPr>
      </w:pPr>
      <w:r w:rsidRPr="0095397F">
        <w:rPr>
          <w:bCs/>
          <w:sz w:val="20"/>
          <w:szCs w:val="20"/>
        </w:rPr>
        <w:t>11th May</w:t>
      </w:r>
      <w:r>
        <w:rPr>
          <w:bCs/>
          <w:sz w:val="20"/>
          <w:szCs w:val="20"/>
        </w:rPr>
        <w:tab/>
        <w:t>S</w:t>
      </w:r>
      <w:r w:rsidRPr="0095397F">
        <w:rPr>
          <w:bCs/>
          <w:sz w:val="20"/>
          <w:szCs w:val="20"/>
        </w:rPr>
        <w:t>tarting at 7.00 pm</w:t>
      </w:r>
      <w:r w:rsidRPr="0095397F">
        <w:t xml:space="preserve"> </w:t>
      </w:r>
      <w:r w:rsidRPr="0095397F">
        <w:rPr>
          <w:bCs/>
          <w:sz w:val="20"/>
          <w:szCs w:val="20"/>
        </w:rPr>
        <w:t>Annual Parish Council Meeting – Election of Chairman and Vice Chairman</w:t>
      </w:r>
      <w:r>
        <w:rPr>
          <w:bCs/>
          <w:sz w:val="20"/>
          <w:szCs w:val="20"/>
        </w:rPr>
        <w:t xml:space="preserve"> -</w:t>
      </w:r>
      <w:r w:rsidRPr="0095397F">
        <w:rPr>
          <w:bCs/>
          <w:sz w:val="20"/>
          <w:szCs w:val="20"/>
        </w:rPr>
        <w:t xml:space="preserve"> Internal Audit Report</w:t>
      </w:r>
      <w:r>
        <w:rPr>
          <w:bCs/>
          <w:sz w:val="20"/>
          <w:szCs w:val="20"/>
        </w:rPr>
        <w:t xml:space="preserve"> -</w:t>
      </w:r>
      <w:r w:rsidRPr="0095397F">
        <w:rPr>
          <w:bCs/>
          <w:sz w:val="20"/>
          <w:szCs w:val="20"/>
        </w:rPr>
        <w:t xml:space="preserve"> followed by the Ordinary Parish Council Meeting </w:t>
      </w:r>
      <w:r w:rsidRPr="0095397F">
        <w:rPr>
          <w:bCs/>
          <w:sz w:val="20"/>
          <w:szCs w:val="20"/>
        </w:rPr>
        <w:tab/>
      </w:r>
      <w:r>
        <w:rPr>
          <w:bCs/>
          <w:sz w:val="20"/>
          <w:szCs w:val="20"/>
        </w:rPr>
        <w:tab/>
      </w:r>
      <w:r>
        <w:rPr>
          <w:bCs/>
          <w:sz w:val="20"/>
          <w:szCs w:val="20"/>
        </w:rPr>
        <w:tab/>
      </w:r>
      <w:r>
        <w:rPr>
          <w:bCs/>
          <w:sz w:val="20"/>
          <w:szCs w:val="20"/>
        </w:rPr>
        <w:tab/>
      </w:r>
    </w:p>
    <w:p w14:paraId="7BF5A140" w14:textId="77777777" w:rsidR="007A433A" w:rsidRPr="0095397F" w:rsidRDefault="007A433A" w:rsidP="007A433A">
      <w:pPr>
        <w:rPr>
          <w:bCs/>
          <w:sz w:val="20"/>
          <w:szCs w:val="20"/>
        </w:rPr>
      </w:pPr>
      <w:r w:rsidRPr="0095397F">
        <w:rPr>
          <w:bCs/>
          <w:sz w:val="20"/>
          <w:szCs w:val="20"/>
        </w:rPr>
        <w:t>6th July</w:t>
      </w:r>
      <w:r w:rsidRPr="0095397F">
        <w:rPr>
          <w:bCs/>
          <w:sz w:val="20"/>
          <w:szCs w:val="20"/>
        </w:rPr>
        <w:tab/>
      </w:r>
      <w:r>
        <w:rPr>
          <w:bCs/>
          <w:sz w:val="20"/>
          <w:szCs w:val="20"/>
        </w:rPr>
        <w:tab/>
      </w:r>
      <w:r>
        <w:rPr>
          <w:bCs/>
          <w:sz w:val="20"/>
          <w:szCs w:val="20"/>
        </w:rPr>
        <w:tab/>
      </w:r>
      <w:r w:rsidRPr="0095397F">
        <w:rPr>
          <w:bCs/>
          <w:sz w:val="20"/>
          <w:szCs w:val="20"/>
        </w:rPr>
        <w:t>Ordinary Parish Council Meeting</w:t>
      </w:r>
    </w:p>
    <w:p w14:paraId="1938059F" w14:textId="77777777" w:rsidR="007A433A" w:rsidRPr="0095397F" w:rsidRDefault="007A433A" w:rsidP="007A433A">
      <w:pPr>
        <w:rPr>
          <w:bCs/>
          <w:sz w:val="20"/>
          <w:szCs w:val="20"/>
        </w:rPr>
      </w:pPr>
      <w:r w:rsidRPr="0095397F">
        <w:rPr>
          <w:bCs/>
          <w:sz w:val="20"/>
          <w:szCs w:val="20"/>
        </w:rPr>
        <w:t xml:space="preserve">7th September </w:t>
      </w:r>
      <w:r>
        <w:rPr>
          <w:bCs/>
          <w:sz w:val="20"/>
          <w:szCs w:val="20"/>
        </w:rPr>
        <w:tab/>
      </w:r>
      <w:r w:rsidRPr="0095397F">
        <w:rPr>
          <w:bCs/>
          <w:sz w:val="20"/>
          <w:szCs w:val="20"/>
        </w:rPr>
        <w:tab/>
      </w:r>
      <w:r>
        <w:rPr>
          <w:bCs/>
          <w:sz w:val="20"/>
          <w:szCs w:val="20"/>
        </w:rPr>
        <w:t>Ordinary PC meeting to include external audit report.</w:t>
      </w:r>
    </w:p>
    <w:p w14:paraId="153C517F" w14:textId="77777777" w:rsidR="007A433A" w:rsidRPr="0095397F" w:rsidRDefault="007A433A" w:rsidP="007A433A">
      <w:pPr>
        <w:rPr>
          <w:bCs/>
          <w:sz w:val="20"/>
          <w:szCs w:val="20"/>
        </w:rPr>
      </w:pPr>
      <w:r w:rsidRPr="0095397F">
        <w:rPr>
          <w:bCs/>
          <w:sz w:val="20"/>
          <w:szCs w:val="20"/>
        </w:rPr>
        <w:t xml:space="preserve">23rd November </w:t>
      </w:r>
      <w:r>
        <w:rPr>
          <w:bCs/>
          <w:sz w:val="20"/>
          <w:szCs w:val="20"/>
        </w:rPr>
        <w:tab/>
      </w:r>
      <w:r w:rsidRPr="0095397F">
        <w:rPr>
          <w:bCs/>
          <w:sz w:val="20"/>
          <w:szCs w:val="20"/>
        </w:rPr>
        <w:tab/>
        <w:t>Draft Budget for 2021/2022 to prepare for the Precept meeting in January</w:t>
      </w:r>
    </w:p>
    <w:p w14:paraId="460F3979" w14:textId="77777777" w:rsidR="007A433A" w:rsidRPr="0095397F" w:rsidRDefault="007A433A" w:rsidP="007A433A">
      <w:pPr>
        <w:rPr>
          <w:bCs/>
          <w:sz w:val="20"/>
          <w:szCs w:val="20"/>
        </w:rPr>
      </w:pPr>
      <w:r w:rsidRPr="0095397F">
        <w:rPr>
          <w:bCs/>
          <w:sz w:val="20"/>
          <w:szCs w:val="20"/>
        </w:rPr>
        <w:t>4th January 2021</w:t>
      </w:r>
      <w:r>
        <w:rPr>
          <w:bCs/>
          <w:sz w:val="20"/>
          <w:szCs w:val="20"/>
        </w:rPr>
        <w:tab/>
      </w:r>
      <w:r w:rsidRPr="0095397F">
        <w:rPr>
          <w:bCs/>
          <w:sz w:val="20"/>
          <w:szCs w:val="20"/>
        </w:rPr>
        <w:tab/>
        <w:t>To agree the Precept for 2021/2022</w:t>
      </w:r>
    </w:p>
    <w:p w14:paraId="511CA39C" w14:textId="77777777" w:rsidR="007A433A" w:rsidRPr="0095397F" w:rsidRDefault="007A433A" w:rsidP="007A433A">
      <w:pPr>
        <w:rPr>
          <w:bCs/>
          <w:sz w:val="20"/>
          <w:szCs w:val="20"/>
        </w:rPr>
      </w:pPr>
    </w:p>
    <w:p w14:paraId="52BD6A8B" w14:textId="77777777" w:rsidR="007A433A" w:rsidRDefault="007A433A" w:rsidP="007A433A">
      <w:pPr>
        <w:numPr>
          <w:ilvl w:val="1"/>
          <w:numId w:val="41"/>
        </w:numPr>
        <w:rPr>
          <w:b/>
          <w:sz w:val="20"/>
          <w:szCs w:val="20"/>
        </w:rPr>
      </w:pPr>
      <w:r w:rsidRPr="008E1335">
        <w:rPr>
          <w:b/>
          <w:sz w:val="20"/>
          <w:szCs w:val="20"/>
        </w:rPr>
        <w:t xml:space="preserve">SPEEDING SIGNS </w:t>
      </w:r>
    </w:p>
    <w:p w14:paraId="47AD2C4A" w14:textId="77777777" w:rsidR="007A433A" w:rsidRDefault="007A433A" w:rsidP="007A433A">
      <w:pPr>
        <w:rPr>
          <w:bCs/>
          <w:sz w:val="20"/>
          <w:szCs w:val="20"/>
        </w:rPr>
      </w:pPr>
      <w:r w:rsidRPr="0095397F">
        <w:rPr>
          <w:bCs/>
          <w:sz w:val="20"/>
          <w:szCs w:val="20"/>
        </w:rPr>
        <w:t>The Clerk ha</w:t>
      </w:r>
      <w:r>
        <w:rPr>
          <w:bCs/>
          <w:sz w:val="20"/>
          <w:szCs w:val="20"/>
        </w:rPr>
        <w:t>s</w:t>
      </w:r>
      <w:r w:rsidRPr="0095397F">
        <w:rPr>
          <w:bCs/>
          <w:sz w:val="20"/>
          <w:szCs w:val="20"/>
        </w:rPr>
        <w:t xml:space="preserve"> obtained a quote for some additional </w:t>
      </w:r>
      <w:r>
        <w:rPr>
          <w:bCs/>
          <w:sz w:val="20"/>
          <w:szCs w:val="20"/>
        </w:rPr>
        <w:t xml:space="preserve">flashing </w:t>
      </w:r>
      <w:r w:rsidRPr="0095397F">
        <w:rPr>
          <w:bCs/>
          <w:sz w:val="20"/>
          <w:szCs w:val="20"/>
        </w:rPr>
        <w:t>speed signs, following a discussion it was agreed to defer this until the gates are in place.</w:t>
      </w:r>
    </w:p>
    <w:p w14:paraId="5988EBE5" w14:textId="77777777" w:rsidR="007A433A" w:rsidRPr="0095397F" w:rsidRDefault="007A433A" w:rsidP="007A433A">
      <w:pPr>
        <w:rPr>
          <w:bCs/>
          <w:sz w:val="20"/>
          <w:szCs w:val="20"/>
        </w:rPr>
      </w:pPr>
    </w:p>
    <w:p w14:paraId="74CEA84C" w14:textId="77777777" w:rsidR="007A433A" w:rsidRPr="008E1335" w:rsidRDefault="007A433A" w:rsidP="007A433A">
      <w:pPr>
        <w:numPr>
          <w:ilvl w:val="0"/>
          <w:numId w:val="41"/>
        </w:numPr>
        <w:rPr>
          <w:b/>
          <w:sz w:val="20"/>
          <w:szCs w:val="20"/>
        </w:rPr>
      </w:pPr>
      <w:r w:rsidRPr="008E1335">
        <w:rPr>
          <w:b/>
          <w:sz w:val="20"/>
          <w:szCs w:val="20"/>
        </w:rPr>
        <w:t>FINANCE</w:t>
      </w:r>
    </w:p>
    <w:p w14:paraId="371B7255" w14:textId="77777777" w:rsidR="007A433A" w:rsidRDefault="007A433A" w:rsidP="007A433A">
      <w:pPr>
        <w:numPr>
          <w:ilvl w:val="1"/>
          <w:numId w:val="41"/>
        </w:numPr>
        <w:rPr>
          <w:b/>
          <w:sz w:val="20"/>
          <w:szCs w:val="20"/>
        </w:rPr>
      </w:pPr>
      <w:r w:rsidRPr="008E1335">
        <w:rPr>
          <w:b/>
          <w:sz w:val="20"/>
          <w:szCs w:val="20"/>
        </w:rPr>
        <w:t xml:space="preserve">To consider the bank reconciliation statement for December/January </w:t>
      </w:r>
    </w:p>
    <w:p w14:paraId="32FDF122" w14:textId="77777777" w:rsidR="007A433A" w:rsidRPr="0095397F" w:rsidRDefault="007A433A" w:rsidP="007A433A">
      <w:pPr>
        <w:rPr>
          <w:bCs/>
          <w:sz w:val="20"/>
          <w:szCs w:val="20"/>
        </w:rPr>
      </w:pPr>
      <w:r w:rsidRPr="0095397F">
        <w:rPr>
          <w:bCs/>
          <w:sz w:val="20"/>
          <w:szCs w:val="20"/>
        </w:rPr>
        <w:t>The bank reconciliation was agreed by all see item 8.2 for detailed accounts.</w:t>
      </w:r>
    </w:p>
    <w:p w14:paraId="53187F6A" w14:textId="77777777" w:rsidR="007A433A" w:rsidRPr="008E1335" w:rsidRDefault="007A433A" w:rsidP="007A433A">
      <w:pPr>
        <w:rPr>
          <w:b/>
          <w:sz w:val="20"/>
          <w:szCs w:val="20"/>
        </w:rPr>
      </w:pPr>
    </w:p>
    <w:p w14:paraId="6DDCEC15" w14:textId="77777777" w:rsidR="007A433A" w:rsidRDefault="007A433A" w:rsidP="007A433A">
      <w:pPr>
        <w:numPr>
          <w:ilvl w:val="1"/>
          <w:numId w:val="41"/>
        </w:numPr>
        <w:rPr>
          <w:b/>
          <w:sz w:val="20"/>
          <w:szCs w:val="20"/>
        </w:rPr>
      </w:pPr>
      <w:r w:rsidRPr="008E1335">
        <w:rPr>
          <w:b/>
          <w:sz w:val="20"/>
          <w:szCs w:val="20"/>
        </w:rPr>
        <w:t>To approve payment for cheques for the Clerks salary and invoices received by the Council</w:t>
      </w:r>
    </w:p>
    <w:p w14:paraId="4F59D505" w14:textId="77777777" w:rsidR="007A433A" w:rsidRPr="008E1335" w:rsidRDefault="007A433A" w:rsidP="007A433A">
      <w:pPr>
        <w:rPr>
          <w:b/>
          <w:sz w:val="20"/>
          <w:szCs w:val="20"/>
        </w:rPr>
      </w:pPr>
      <w:r w:rsidRPr="008E1335">
        <w:rPr>
          <w:bCs/>
          <w:sz w:val="20"/>
          <w:szCs w:val="20"/>
        </w:rPr>
        <w:t xml:space="preserve">The following payments were authorised on Monday 6th January 2020 the cheques were signed by </w:t>
      </w:r>
      <w:r>
        <w:rPr>
          <w:bCs/>
          <w:sz w:val="20"/>
          <w:szCs w:val="20"/>
        </w:rPr>
        <w:t>Cllrs A. Scarlett and N. McBrien.</w:t>
      </w:r>
      <w:r w:rsidRPr="008E1335">
        <w:rPr>
          <w:b/>
          <w:sz w:val="20"/>
          <w:szCs w:val="20"/>
        </w:rPr>
        <w:tab/>
      </w:r>
      <w:r w:rsidRPr="008E1335">
        <w:rPr>
          <w:b/>
          <w:sz w:val="20"/>
          <w:szCs w:val="20"/>
        </w:rPr>
        <w:tab/>
      </w:r>
      <w:r w:rsidRPr="008E1335">
        <w:rPr>
          <w:b/>
          <w:sz w:val="20"/>
          <w:szCs w:val="20"/>
        </w:rPr>
        <w:tab/>
      </w:r>
    </w:p>
    <w:p w14:paraId="444DF02A" w14:textId="77777777" w:rsidR="007A433A" w:rsidRPr="008E1335" w:rsidRDefault="007A433A" w:rsidP="007A433A">
      <w:pPr>
        <w:rPr>
          <w:b/>
          <w:sz w:val="20"/>
          <w:szCs w:val="20"/>
        </w:rPr>
      </w:pPr>
      <w:r w:rsidRPr="008E1335">
        <w:rPr>
          <w:b/>
          <w:sz w:val="20"/>
          <w:szCs w:val="20"/>
        </w:rPr>
        <w:tab/>
      </w:r>
      <w:r w:rsidRPr="008E1335">
        <w:rPr>
          <w:b/>
          <w:sz w:val="20"/>
          <w:szCs w:val="20"/>
        </w:rPr>
        <w:tab/>
      </w:r>
      <w:r w:rsidRPr="008E1335">
        <w:rPr>
          <w:b/>
          <w:sz w:val="20"/>
          <w:szCs w:val="20"/>
        </w:rPr>
        <w:tab/>
      </w:r>
      <w:r w:rsidRPr="008E1335">
        <w:rPr>
          <w:b/>
          <w:sz w:val="20"/>
          <w:szCs w:val="20"/>
        </w:rPr>
        <w:tab/>
      </w:r>
    </w:p>
    <w:p w14:paraId="7D0362CE" w14:textId="77777777" w:rsidR="007A433A" w:rsidRPr="008E1335" w:rsidRDefault="007A433A" w:rsidP="007A433A">
      <w:pPr>
        <w:rPr>
          <w:b/>
          <w:sz w:val="20"/>
          <w:szCs w:val="20"/>
        </w:rPr>
      </w:pPr>
      <w:r w:rsidRPr="008E1335">
        <w:rPr>
          <w:b/>
          <w:sz w:val="20"/>
          <w:szCs w:val="20"/>
        </w:rPr>
        <w:t>Balance Current Account for</w:t>
      </w:r>
      <w:r>
        <w:rPr>
          <w:b/>
          <w:sz w:val="20"/>
          <w:szCs w:val="20"/>
        </w:rPr>
        <w:t xml:space="preserve"> </w:t>
      </w:r>
      <w:r w:rsidRPr="008E1335">
        <w:rPr>
          <w:b/>
          <w:sz w:val="20"/>
          <w:szCs w:val="20"/>
        </w:rPr>
        <w:t>December 2020</w:t>
      </w:r>
      <w:r w:rsidRPr="008E1335">
        <w:rPr>
          <w:b/>
          <w:sz w:val="20"/>
          <w:szCs w:val="20"/>
        </w:rPr>
        <w:tab/>
      </w:r>
      <w:r>
        <w:rPr>
          <w:b/>
          <w:sz w:val="20"/>
          <w:szCs w:val="20"/>
        </w:rPr>
        <w:tab/>
      </w:r>
      <w:r w:rsidRPr="008E1335">
        <w:rPr>
          <w:b/>
          <w:sz w:val="20"/>
          <w:szCs w:val="20"/>
        </w:rPr>
        <w:tab/>
      </w:r>
      <w:r w:rsidRPr="008E1335">
        <w:rPr>
          <w:b/>
          <w:sz w:val="20"/>
          <w:szCs w:val="20"/>
        </w:rPr>
        <w:tab/>
      </w:r>
      <w:r w:rsidRPr="008E1335">
        <w:rPr>
          <w:b/>
          <w:sz w:val="20"/>
          <w:szCs w:val="20"/>
        </w:rPr>
        <w:tab/>
        <w:t>£12,405.65</w:t>
      </w:r>
    </w:p>
    <w:p w14:paraId="05F27A17" w14:textId="77777777" w:rsidR="007A433A" w:rsidRPr="008E1335" w:rsidRDefault="007A433A" w:rsidP="007A433A">
      <w:pPr>
        <w:rPr>
          <w:b/>
          <w:sz w:val="20"/>
          <w:szCs w:val="20"/>
        </w:rPr>
      </w:pPr>
      <w:r w:rsidRPr="008E1335">
        <w:rPr>
          <w:b/>
          <w:sz w:val="20"/>
          <w:szCs w:val="20"/>
        </w:rPr>
        <w:t>Plus, the following receipts</w:t>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p>
    <w:p w14:paraId="42428492" w14:textId="77777777" w:rsidR="007A433A" w:rsidRPr="008E1335" w:rsidRDefault="007A433A" w:rsidP="007A433A">
      <w:pPr>
        <w:rPr>
          <w:b/>
          <w:sz w:val="20"/>
          <w:szCs w:val="20"/>
        </w:rPr>
      </w:pPr>
      <w:r w:rsidRPr="008E1335">
        <w:rPr>
          <w:b/>
          <w:sz w:val="20"/>
          <w:szCs w:val="20"/>
        </w:rPr>
        <w:t>Total Income</w:t>
      </w:r>
      <w:r w:rsidRPr="008E1335">
        <w:rPr>
          <w:b/>
          <w:sz w:val="20"/>
          <w:szCs w:val="20"/>
        </w:rPr>
        <w:tab/>
      </w:r>
      <w:r w:rsidRPr="008E1335">
        <w:rPr>
          <w:b/>
          <w:sz w:val="20"/>
          <w:szCs w:val="20"/>
        </w:rPr>
        <w:tab/>
      </w:r>
      <w:r>
        <w:rPr>
          <w:b/>
          <w:sz w:val="20"/>
          <w:szCs w:val="20"/>
        </w:rPr>
        <w:tab/>
      </w:r>
      <w:r>
        <w:rPr>
          <w:b/>
          <w:sz w:val="20"/>
          <w:szCs w:val="20"/>
        </w:rPr>
        <w:tab/>
      </w:r>
      <w:r>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t>£0.00</w:t>
      </w:r>
      <w:r w:rsidRPr="008E1335">
        <w:rPr>
          <w:b/>
          <w:sz w:val="20"/>
          <w:szCs w:val="20"/>
        </w:rPr>
        <w:tab/>
      </w:r>
    </w:p>
    <w:p w14:paraId="0CE4A212" w14:textId="77777777" w:rsidR="007A433A" w:rsidRPr="008E1335" w:rsidRDefault="007A433A" w:rsidP="007A433A">
      <w:pPr>
        <w:rPr>
          <w:b/>
          <w:sz w:val="20"/>
          <w:szCs w:val="20"/>
        </w:rPr>
      </w:pPr>
      <w:r w:rsidRPr="008E1335">
        <w:rPr>
          <w:b/>
          <w:sz w:val="20"/>
          <w:szCs w:val="20"/>
        </w:rPr>
        <w:t>Grand Total before cheque payments</w:t>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t>£12,405.65</w:t>
      </w:r>
      <w:r w:rsidRPr="008E1335">
        <w:rPr>
          <w:b/>
          <w:sz w:val="20"/>
          <w:szCs w:val="20"/>
        </w:rPr>
        <w:tab/>
      </w:r>
      <w:r w:rsidRPr="008E1335">
        <w:rPr>
          <w:b/>
          <w:sz w:val="20"/>
          <w:szCs w:val="20"/>
        </w:rPr>
        <w:tab/>
      </w:r>
    </w:p>
    <w:p w14:paraId="3A2A3587" w14:textId="77777777" w:rsidR="007A433A" w:rsidRPr="008E1335" w:rsidRDefault="007A433A" w:rsidP="007A433A">
      <w:pPr>
        <w:rPr>
          <w:b/>
          <w:sz w:val="20"/>
          <w:szCs w:val="20"/>
        </w:rPr>
      </w:pP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p>
    <w:p w14:paraId="00543D3C" w14:textId="77777777" w:rsidR="007A433A" w:rsidRPr="008E1335" w:rsidRDefault="007A433A" w:rsidP="007A433A">
      <w:pPr>
        <w:rPr>
          <w:b/>
          <w:sz w:val="20"/>
          <w:szCs w:val="20"/>
        </w:rPr>
      </w:pPr>
      <w:r w:rsidRPr="008E1335">
        <w:rPr>
          <w:b/>
          <w:sz w:val="20"/>
          <w:szCs w:val="20"/>
        </w:rPr>
        <w:t>Cheques</w:t>
      </w:r>
      <w:r w:rsidRPr="008E1335">
        <w:rPr>
          <w:b/>
          <w:sz w:val="20"/>
          <w:szCs w:val="20"/>
        </w:rPr>
        <w:tab/>
      </w:r>
      <w:r w:rsidRPr="008E1335">
        <w:rPr>
          <w:b/>
          <w:sz w:val="20"/>
          <w:szCs w:val="20"/>
        </w:rPr>
        <w:tab/>
        <w:t>Description</w:t>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Pr>
          <w:b/>
          <w:sz w:val="20"/>
          <w:szCs w:val="20"/>
        </w:rPr>
        <w:tab/>
      </w:r>
      <w:r w:rsidRPr="008E1335">
        <w:rPr>
          <w:b/>
          <w:sz w:val="20"/>
          <w:szCs w:val="20"/>
        </w:rPr>
        <w:t>Total</w:t>
      </w:r>
      <w:r w:rsidRPr="008E1335">
        <w:rPr>
          <w:b/>
          <w:sz w:val="20"/>
          <w:szCs w:val="20"/>
        </w:rPr>
        <w:tab/>
      </w:r>
    </w:p>
    <w:p w14:paraId="3ABDDB52" w14:textId="77777777" w:rsidR="007A433A" w:rsidRPr="008E1335" w:rsidRDefault="007A433A" w:rsidP="007A433A">
      <w:pPr>
        <w:rPr>
          <w:bCs/>
          <w:sz w:val="20"/>
          <w:szCs w:val="20"/>
        </w:rPr>
      </w:pPr>
      <w:r w:rsidRPr="008E1335">
        <w:rPr>
          <w:bCs/>
          <w:sz w:val="20"/>
          <w:szCs w:val="20"/>
        </w:rPr>
        <w:t>896</w:t>
      </w:r>
      <w:r w:rsidRPr="008E1335">
        <w:rPr>
          <w:bCs/>
          <w:sz w:val="20"/>
          <w:szCs w:val="20"/>
        </w:rPr>
        <w:tab/>
      </w:r>
      <w:r w:rsidRPr="008E1335">
        <w:rPr>
          <w:bCs/>
          <w:sz w:val="20"/>
          <w:szCs w:val="20"/>
        </w:rPr>
        <w:tab/>
        <w:t xml:space="preserve">Information Commissioners Office </w:t>
      </w:r>
      <w:r w:rsidRPr="008E1335">
        <w:rPr>
          <w:bCs/>
          <w:sz w:val="20"/>
          <w:szCs w:val="20"/>
        </w:rPr>
        <w:tab/>
      </w:r>
      <w:r w:rsidRPr="008E1335">
        <w:rPr>
          <w:bCs/>
          <w:sz w:val="20"/>
          <w:szCs w:val="20"/>
        </w:rPr>
        <w:tab/>
      </w:r>
      <w:r>
        <w:rPr>
          <w:bCs/>
          <w:sz w:val="20"/>
          <w:szCs w:val="20"/>
        </w:rPr>
        <w:tab/>
      </w:r>
      <w:r w:rsidRPr="008E1335">
        <w:rPr>
          <w:bCs/>
          <w:sz w:val="20"/>
          <w:szCs w:val="20"/>
        </w:rPr>
        <w:tab/>
      </w:r>
      <w:r w:rsidRPr="008E1335">
        <w:rPr>
          <w:bCs/>
          <w:sz w:val="20"/>
          <w:szCs w:val="20"/>
        </w:rPr>
        <w:tab/>
        <w:t>£40.00</w:t>
      </w:r>
      <w:r w:rsidRPr="008E1335">
        <w:rPr>
          <w:bCs/>
          <w:sz w:val="20"/>
          <w:szCs w:val="20"/>
        </w:rPr>
        <w:tab/>
      </w:r>
    </w:p>
    <w:p w14:paraId="2093BF4B" w14:textId="77777777" w:rsidR="007A433A" w:rsidRPr="008E1335" w:rsidRDefault="007A433A" w:rsidP="007A433A">
      <w:pPr>
        <w:rPr>
          <w:bCs/>
          <w:sz w:val="20"/>
          <w:szCs w:val="20"/>
        </w:rPr>
      </w:pPr>
      <w:r w:rsidRPr="008E1335">
        <w:rPr>
          <w:bCs/>
          <w:sz w:val="20"/>
          <w:szCs w:val="20"/>
        </w:rPr>
        <w:t>897</w:t>
      </w:r>
      <w:r w:rsidRPr="008E1335">
        <w:rPr>
          <w:bCs/>
          <w:sz w:val="20"/>
          <w:szCs w:val="20"/>
        </w:rPr>
        <w:tab/>
      </w:r>
      <w:r w:rsidRPr="008E1335">
        <w:rPr>
          <w:bCs/>
          <w:sz w:val="20"/>
          <w:szCs w:val="20"/>
        </w:rPr>
        <w:tab/>
        <w:t>Glasdon UK Limited - dog bin lid</w:t>
      </w:r>
      <w:r w:rsidRPr="008E1335">
        <w:rPr>
          <w:bCs/>
          <w:sz w:val="20"/>
          <w:szCs w:val="20"/>
        </w:rPr>
        <w:tab/>
      </w:r>
      <w:r w:rsidRPr="008E1335">
        <w:rPr>
          <w:bCs/>
          <w:sz w:val="20"/>
          <w:szCs w:val="20"/>
        </w:rPr>
        <w:tab/>
      </w:r>
      <w:r w:rsidRPr="008E1335">
        <w:rPr>
          <w:bCs/>
          <w:sz w:val="20"/>
          <w:szCs w:val="20"/>
        </w:rPr>
        <w:tab/>
      </w:r>
      <w:r w:rsidRPr="008E1335">
        <w:rPr>
          <w:bCs/>
          <w:sz w:val="20"/>
          <w:szCs w:val="20"/>
        </w:rPr>
        <w:tab/>
      </w:r>
      <w:r w:rsidRPr="008E1335">
        <w:rPr>
          <w:bCs/>
          <w:sz w:val="20"/>
          <w:szCs w:val="20"/>
        </w:rPr>
        <w:tab/>
        <w:t>£63.24</w:t>
      </w:r>
      <w:r w:rsidRPr="008E1335">
        <w:rPr>
          <w:bCs/>
          <w:sz w:val="20"/>
          <w:szCs w:val="20"/>
        </w:rPr>
        <w:tab/>
      </w:r>
    </w:p>
    <w:p w14:paraId="5F1E74B0" w14:textId="77777777" w:rsidR="007A433A" w:rsidRPr="008E1335" w:rsidRDefault="007A433A" w:rsidP="007A433A">
      <w:pPr>
        <w:rPr>
          <w:bCs/>
          <w:sz w:val="20"/>
          <w:szCs w:val="20"/>
        </w:rPr>
      </w:pPr>
      <w:r w:rsidRPr="008E1335">
        <w:rPr>
          <w:bCs/>
          <w:sz w:val="20"/>
          <w:szCs w:val="20"/>
        </w:rPr>
        <w:t>898</w:t>
      </w:r>
      <w:r w:rsidRPr="008E1335">
        <w:rPr>
          <w:bCs/>
          <w:sz w:val="20"/>
          <w:szCs w:val="20"/>
        </w:rPr>
        <w:tab/>
      </w:r>
      <w:r w:rsidRPr="008E1335">
        <w:rPr>
          <w:bCs/>
          <w:sz w:val="20"/>
          <w:szCs w:val="20"/>
        </w:rPr>
        <w:tab/>
        <w:t>HMRC</w:t>
      </w:r>
      <w:r w:rsidRPr="008E1335">
        <w:rPr>
          <w:bCs/>
          <w:sz w:val="20"/>
          <w:szCs w:val="20"/>
        </w:rPr>
        <w:tab/>
      </w:r>
      <w:r w:rsidRPr="008E1335">
        <w:rPr>
          <w:bCs/>
          <w:sz w:val="20"/>
          <w:szCs w:val="20"/>
        </w:rPr>
        <w:tab/>
      </w:r>
      <w:r w:rsidRPr="008E1335">
        <w:rPr>
          <w:bCs/>
          <w:sz w:val="20"/>
          <w:szCs w:val="20"/>
        </w:rPr>
        <w:tab/>
      </w:r>
      <w:r w:rsidRPr="008E1335">
        <w:rPr>
          <w:bCs/>
          <w:sz w:val="20"/>
          <w:szCs w:val="20"/>
        </w:rPr>
        <w:tab/>
      </w:r>
      <w:r w:rsidRPr="008E1335">
        <w:rPr>
          <w:bCs/>
          <w:sz w:val="20"/>
          <w:szCs w:val="20"/>
        </w:rPr>
        <w:tab/>
      </w:r>
      <w:r w:rsidRPr="008E1335">
        <w:rPr>
          <w:bCs/>
          <w:sz w:val="20"/>
          <w:szCs w:val="20"/>
        </w:rPr>
        <w:tab/>
      </w:r>
      <w:r w:rsidRPr="008E1335">
        <w:rPr>
          <w:bCs/>
          <w:sz w:val="20"/>
          <w:szCs w:val="20"/>
        </w:rPr>
        <w:tab/>
      </w:r>
      <w:r w:rsidRPr="008E1335">
        <w:rPr>
          <w:bCs/>
          <w:sz w:val="20"/>
          <w:szCs w:val="20"/>
        </w:rPr>
        <w:tab/>
        <w:t>£40.40</w:t>
      </w:r>
      <w:r w:rsidRPr="008E1335">
        <w:rPr>
          <w:bCs/>
          <w:sz w:val="20"/>
          <w:szCs w:val="20"/>
        </w:rPr>
        <w:tab/>
      </w:r>
    </w:p>
    <w:p w14:paraId="2E6F78FA" w14:textId="77777777" w:rsidR="007A433A" w:rsidRPr="008E1335" w:rsidRDefault="007A433A" w:rsidP="007A433A">
      <w:pPr>
        <w:rPr>
          <w:bCs/>
          <w:sz w:val="20"/>
          <w:szCs w:val="20"/>
        </w:rPr>
      </w:pPr>
      <w:r w:rsidRPr="008E1335">
        <w:rPr>
          <w:bCs/>
          <w:sz w:val="20"/>
          <w:szCs w:val="20"/>
        </w:rPr>
        <w:t>899</w:t>
      </w:r>
      <w:r w:rsidRPr="008E1335">
        <w:rPr>
          <w:bCs/>
          <w:sz w:val="20"/>
          <w:szCs w:val="20"/>
        </w:rPr>
        <w:tab/>
      </w:r>
      <w:r w:rsidRPr="008E1335">
        <w:rPr>
          <w:bCs/>
          <w:sz w:val="20"/>
          <w:szCs w:val="20"/>
        </w:rPr>
        <w:tab/>
        <w:t>Clerks salary and mileage</w:t>
      </w:r>
      <w:r w:rsidRPr="008E1335">
        <w:rPr>
          <w:bCs/>
          <w:sz w:val="20"/>
          <w:szCs w:val="20"/>
        </w:rPr>
        <w:tab/>
      </w:r>
      <w:r w:rsidRPr="008E1335">
        <w:rPr>
          <w:bCs/>
          <w:sz w:val="20"/>
          <w:szCs w:val="20"/>
        </w:rPr>
        <w:tab/>
      </w:r>
      <w:r w:rsidRPr="008E1335">
        <w:rPr>
          <w:bCs/>
          <w:sz w:val="20"/>
          <w:szCs w:val="20"/>
        </w:rPr>
        <w:tab/>
      </w:r>
      <w:r w:rsidRPr="008E1335">
        <w:rPr>
          <w:bCs/>
          <w:sz w:val="20"/>
          <w:szCs w:val="20"/>
        </w:rPr>
        <w:tab/>
      </w:r>
      <w:r>
        <w:rPr>
          <w:bCs/>
          <w:sz w:val="20"/>
          <w:szCs w:val="20"/>
        </w:rPr>
        <w:tab/>
      </w:r>
      <w:r w:rsidRPr="008E1335">
        <w:rPr>
          <w:bCs/>
          <w:sz w:val="20"/>
          <w:szCs w:val="20"/>
        </w:rPr>
        <w:tab/>
        <w:t>£422.80</w:t>
      </w:r>
      <w:r w:rsidRPr="008E1335">
        <w:rPr>
          <w:bCs/>
          <w:sz w:val="20"/>
          <w:szCs w:val="20"/>
        </w:rPr>
        <w:tab/>
      </w:r>
    </w:p>
    <w:p w14:paraId="0580DE06" w14:textId="77777777" w:rsidR="007A433A" w:rsidRPr="008E1335" w:rsidRDefault="007A433A" w:rsidP="007A433A">
      <w:pPr>
        <w:rPr>
          <w:bCs/>
          <w:sz w:val="20"/>
          <w:szCs w:val="20"/>
        </w:rPr>
      </w:pPr>
      <w:r>
        <w:rPr>
          <w:bCs/>
          <w:sz w:val="20"/>
          <w:szCs w:val="20"/>
        </w:rPr>
        <w:t>900</w:t>
      </w:r>
      <w:r w:rsidRPr="008E1335">
        <w:rPr>
          <w:bCs/>
          <w:sz w:val="20"/>
          <w:szCs w:val="20"/>
        </w:rPr>
        <w:tab/>
      </w:r>
      <w:r w:rsidRPr="008E1335">
        <w:rPr>
          <w:bCs/>
          <w:sz w:val="20"/>
          <w:szCs w:val="20"/>
        </w:rPr>
        <w:tab/>
      </w:r>
      <w:r>
        <w:rPr>
          <w:bCs/>
          <w:sz w:val="20"/>
          <w:szCs w:val="20"/>
        </w:rPr>
        <w:t>Mr S. Broke – spare keys for notice boards</w:t>
      </w:r>
      <w:r w:rsidRPr="008E1335">
        <w:rPr>
          <w:bCs/>
          <w:sz w:val="20"/>
          <w:szCs w:val="20"/>
        </w:rPr>
        <w:tab/>
      </w:r>
      <w:r w:rsidRPr="008E1335">
        <w:rPr>
          <w:bCs/>
          <w:sz w:val="20"/>
          <w:szCs w:val="20"/>
        </w:rPr>
        <w:tab/>
      </w:r>
      <w:r w:rsidRPr="008E1335">
        <w:rPr>
          <w:bCs/>
          <w:sz w:val="20"/>
          <w:szCs w:val="20"/>
        </w:rPr>
        <w:tab/>
      </w:r>
      <w:r w:rsidRPr="008E1335">
        <w:rPr>
          <w:bCs/>
          <w:sz w:val="20"/>
          <w:szCs w:val="20"/>
        </w:rPr>
        <w:tab/>
      </w:r>
      <w:r>
        <w:rPr>
          <w:bCs/>
          <w:sz w:val="20"/>
          <w:szCs w:val="20"/>
        </w:rPr>
        <w:t>£14.55</w:t>
      </w:r>
      <w:r w:rsidRPr="008E1335">
        <w:rPr>
          <w:bCs/>
          <w:sz w:val="20"/>
          <w:szCs w:val="20"/>
        </w:rPr>
        <w:tab/>
      </w:r>
      <w:r w:rsidRPr="008E1335">
        <w:rPr>
          <w:bCs/>
          <w:sz w:val="20"/>
          <w:szCs w:val="20"/>
        </w:rPr>
        <w:tab/>
      </w:r>
    </w:p>
    <w:p w14:paraId="3BD23F6E" w14:textId="77777777" w:rsidR="007A433A" w:rsidRPr="008E1335" w:rsidRDefault="007A433A" w:rsidP="007A433A">
      <w:pPr>
        <w:rPr>
          <w:b/>
          <w:sz w:val="20"/>
          <w:szCs w:val="20"/>
        </w:rPr>
      </w:pPr>
      <w:r w:rsidRPr="008E1335">
        <w:rPr>
          <w:b/>
          <w:sz w:val="20"/>
          <w:szCs w:val="20"/>
        </w:rPr>
        <w:t>Total Cheques paid</w:t>
      </w:r>
      <w:r w:rsidRPr="008E1335">
        <w:rPr>
          <w:b/>
          <w:sz w:val="20"/>
          <w:szCs w:val="20"/>
        </w:rPr>
        <w:tab/>
      </w:r>
      <w:r>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t>£</w:t>
      </w:r>
      <w:r>
        <w:rPr>
          <w:b/>
          <w:sz w:val="20"/>
          <w:szCs w:val="20"/>
        </w:rPr>
        <w:t>580.99</w:t>
      </w:r>
    </w:p>
    <w:p w14:paraId="0BD84218" w14:textId="77777777" w:rsidR="007A433A" w:rsidRPr="008E1335" w:rsidRDefault="007A433A" w:rsidP="007A433A">
      <w:pPr>
        <w:rPr>
          <w:b/>
          <w:sz w:val="20"/>
          <w:szCs w:val="20"/>
        </w:rPr>
      </w:pPr>
      <w:r w:rsidRPr="008E1335">
        <w:rPr>
          <w:b/>
          <w:sz w:val="20"/>
          <w:szCs w:val="20"/>
        </w:rPr>
        <w:t xml:space="preserve">Balance in Current Account for </w:t>
      </w:r>
      <w:r>
        <w:rPr>
          <w:b/>
          <w:sz w:val="20"/>
          <w:szCs w:val="20"/>
        </w:rPr>
        <w:t>January 2020</w:t>
      </w:r>
      <w:r w:rsidRPr="008E1335">
        <w:rPr>
          <w:b/>
          <w:sz w:val="20"/>
          <w:szCs w:val="20"/>
        </w:rPr>
        <w:tab/>
      </w:r>
      <w:r w:rsidRPr="008E1335">
        <w:rPr>
          <w:b/>
          <w:sz w:val="20"/>
          <w:szCs w:val="20"/>
        </w:rPr>
        <w:tab/>
      </w:r>
      <w:r w:rsidRPr="008E1335">
        <w:rPr>
          <w:b/>
          <w:sz w:val="20"/>
          <w:szCs w:val="20"/>
        </w:rPr>
        <w:tab/>
      </w:r>
      <w:r w:rsidRPr="008E1335">
        <w:rPr>
          <w:b/>
          <w:sz w:val="20"/>
          <w:szCs w:val="20"/>
        </w:rPr>
        <w:tab/>
      </w:r>
      <w:r w:rsidRPr="008E1335">
        <w:rPr>
          <w:b/>
          <w:sz w:val="20"/>
          <w:szCs w:val="20"/>
        </w:rPr>
        <w:tab/>
        <w:t>£11,</w:t>
      </w:r>
      <w:r>
        <w:rPr>
          <w:b/>
          <w:sz w:val="20"/>
          <w:szCs w:val="20"/>
        </w:rPr>
        <w:t>824.66</w:t>
      </w:r>
    </w:p>
    <w:p w14:paraId="026C521D" w14:textId="77777777" w:rsidR="007A433A" w:rsidRPr="008E1335" w:rsidRDefault="007A433A" w:rsidP="007A433A">
      <w:pPr>
        <w:rPr>
          <w:b/>
          <w:sz w:val="20"/>
          <w:szCs w:val="20"/>
        </w:rPr>
      </w:pPr>
      <w:r w:rsidRPr="008E1335">
        <w:rPr>
          <w:b/>
          <w:sz w:val="20"/>
          <w:szCs w:val="20"/>
        </w:rPr>
        <w:t>Balance in Savings Account (</w:t>
      </w:r>
      <w:proofErr w:type="spellStart"/>
      <w:r w:rsidRPr="008E1335">
        <w:rPr>
          <w:b/>
          <w:sz w:val="20"/>
          <w:szCs w:val="20"/>
        </w:rPr>
        <w:t>inc</w:t>
      </w:r>
      <w:proofErr w:type="spellEnd"/>
      <w:r w:rsidRPr="008E1335">
        <w:rPr>
          <w:b/>
          <w:sz w:val="20"/>
          <w:szCs w:val="20"/>
        </w:rPr>
        <w:t xml:space="preserve"> interest paid in Nov/Dec)</w:t>
      </w:r>
      <w:r w:rsidRPr="008E1335">
        <w:rPr>
          <w:b/>
          <w:sz w:val="20"/>
          <w:szCs w:val="20"/>
        </w:rPr>
        <w:tab/>
      </w:r>
      <w:r w:rsidRPr="008E1335">
        <w:rPr>
          <w:b/>
          <w:sz w:val="20"/>
          <w:szCs w:val="20"/>
        </w:rPr>
        <w:tab/>
      </w:r>
      <w:r w:rsidRPr="008E1335">
        <w:rPr>
          <w:b/>
          <w:sz w:val="20"/>
          <w:szCs w:val="20"/>
        </w:rPr>
        <w:tab/>
      </w:r>
      <w:r w:rsidRPr="008E1335">
        <w:rPr>
          <w:b/>
          <w:sz w:val="20"/>
          <w:szCs w:val="20"/>
        </w:rPr>
        <w:tab/>
        <w:t>£4,801.45</w:t>
      </w:r>
      <w:r w:rsidRPr="008E1335">
        <w:rPr>
          <w:b/>
          <w:sz w:val="20"/>
          <w:szCs w:val="20"/>
        </w:rPr>
        <w:tab/>
      </w:r>
    </w:p>
    <w:p w14:paraId="1096C947" w14:textId="77777777" w:rsidR="007A433A" w:rsidRDefault="007A433A" w:rsidP="007A433A">
      <w:pPr>
        <w:numPr>
          <w:ilvl w:val="1"/>
          <w:numId w:val="41"/>
        </w:numPr>
        <w:rPr>
          <w:b/>
          <w:sz w:val="20"/>
          <w:szCs w:val="20"/>
        </w:rPr>
      </w:pPr>
      <w:r w:rsidRPr="008E1335">
        <w:rPr>
          <w:b/>
          <w:sz w:val="20"/>
          <w:szCs w:val="20"/>
        </w:rPr>
        <w:t>Budget for 2020/2021 – draft figures have been previously circulated to the Councillors prior to the meeting.</w:t>
      </w:r>
    </w:p>
    <w:p w14:paraId="03B458C1" w14:textId="77777777" w:rsidR="007A433A" w:rsidRPr="00AF44E0" w:rsidRDefault="007A433A" w:rsidP="007A433A">
      <w:pPr>
        <w:rPr>
          <w:bCs/>
          <w:i/>
          <w:iCs/>
          <w:sz w:val="20"/>
          <w:szCs w:val="20"/>
        </w:rPr>
      </w:pPr>
      <w:r w:rsidRPr="00AF44E0">
        <w:rPr>
          <w:bCs/>
          <w:sz w:val="20"/>
          <w:szCs w:val="20"/>
        </w:rPr>
        <w:t>Figures had been circulated to the Cllrs prior to the meeting and following this it was agreed to keep the precept at £8,000</w:t>
      </w:r>
      <w:r>
        <w:rPr>
          <w:bCs/>
          <w:sz w:val="20"/>
          <w:szCs w:val="20"/>
        </w:rPr>
        <w:t xml:space="preserve"> for 2020/21 and it was noted that the precept has </w:t>
      </w:r>
      <w:r w:rsidRPr="00E26F9B">
        <w:rPr>
          <w:b/>
          <w:sz w:val="20"/>
          <w:szCs w:val="20"/>
        </w:rPr>
        <w:t>not</w:t>
      </w:r>
      <w:r>
        <w:rPr>
          <w:bCs/>
          <w:sz w:val="20"/>
          <w:szCs w:val="20"/>
        </w:rPr>
        <w:t xml:space="preserve"> been increased for several years </w:t>
      </w:r>
      <w:r w:rsidRPr="00AF44E0">
        <w:rPr>
          <w:bCs/>
          <w:i/>
          <w:iCs/>
          <w:sz w:val="20"/>
          <w:szCs w:val="20"/>
        </w:rPr>
        <w:t>(The Clerk has records going back to 2012 which shows that there has not been any increase since that time)</w:t>
      </w:r>
    </w:p>
    <w:p w14:paraId="38BD91D2" w14:textId="77777777" w:rsidR="007A433A" w:rsidRDefault="007A433A" w:rsidP="007A433A">
      <w:pPr>
        <w:rPr>
          <w:bCs/>
          <w:i/>
          <w:iCs/>
          <w:sz w:val="20"/>
          <w:szCs w:val="20"/>
        </w:rPr>
      </w:pPr>
      <w:r w:rsidRPr="006048BE">
        <w:rPr>
          <w:bCs/>
          <w:sz w:val="20"/>
          <w:szCs w:val="20"/>
        </w:rPr>
        <w:t>Cllr McBrien said that the budget figures were not showing what donations had been agreed in 2018/19, the Clerk explained that the totals that had been agreed in March 19 were not paid until April 2019 and this spread sheet was linked to the main expenditure spread sheet, following a discussion it was agreed that the figures shown in 2019/2020 would be moved to 2018/19 for budget purposes to</w:t>
      </w:r>
      <w:r>
        <w:rPr>
          <w:bCs/>
          <w:i/>
          <w:iCs/>
          <w:sz w:val="20"/>
          <w:szCs w:val="20"/>
        </w:rPr>
        <w:t xml:space="preserve"> </w:t>
      </w:r>
      <w:r w:rsidRPr="006048BE">
        <w:rPr>
          <w:bCs/>
          <w:sz w:val="20"/>
          <w:szCs w:val="20"/>
        </w:rPr>
        <w:lastRenderedPageBreak/>
        <w:t>reflect what was agreed in that year. Cllr Scarlett said that the £17 for the wreath was not shown and the Clerk explained that as the cheque had not yet been raised this would not show on these figures.</w:t>
      </w:r>
      <w:r>
        <w:rPr>
          <w:bCs/>
          <w:i/>
          <w:iCs/>
          <w:sz w:val="20"/>
          <w:szCs w:val="20"/>
        </w:rPr>
        <w:t xml:space="preserve"> </w:t>
      </w:r>
    </w:p>
    <w:p w14:paraId="5B8FF77C" w14:textId="77777777" w:rsidR="007A433A" w:rsidRDefault="007A433A" w:rsidP="007A433A">
      <w:pPr>
        <w:rPr>
          <w:bCs/>
          <w:i/>
          <w:iCs/>
          <w:sz w:val="20"/>
          <w:szCs w:val="20"/>
        </w:rPr>
      </w:pPr>
      <w:r>
        <w:rPr>
          <w:bCs/>
          <w:i/>
          <w:iCs/>
          <w:sz w:val="20"/>
          <w:szCs w:val="20"/>
        </w:rPr>
        <w:t>(The Clerk will organize a separate spread sheet showing what donations that have been agreed even if they have not yet been paid in past years ready for the meeting in March 2020)</w:t>
      </w:r>
    </w:p>
    <w:p w14:paraId="3D1633DA" w14:textId="77777777" w:rsidR="007A433A" w:rsidRPr="00AF44E0" w:rsidRDefault="007A433A" w:rsidP="007A433A">
      <w:pPr>
        <w:rPr>
          <w:bCs/>
          <w:i/>
          <w:iCs/>
          <w:sz w:val="20"/>
          <w:szCs w:val="20"/>
        </w:rPr>
      </w:pPr>
      <w:r>
        <w:rPr>
          <w:bCs/>
          <w:i/>
          <w:iCs/>
          <w:sz w:val="20"/>
          <w:szCs w:val="20"/>
        </w:rPr>
        <w:t xml:space="preserve"> </w:t>
      </w:r>
    </w:p>
    <w:p w14:paraId="17D009F0" w14:textId="77777777" w:rsidR="007A433A" w:rsidRDefault="007A433A" w:rsidP="007A433A">
      <w:pPr>
        <w:numPr>
          <w:ilvl w:val="0"/>
          <w:numId w:val="41"/>
        </w:numPr>
        <w:rPr>
          <w:b/>
          <w:sz w:val="20"/>
          <w:szCs w:val="20"/>
        </w:rPr>
      </w:pPr>
      <w:r w:rsidRPr="008E1335">
        <w:rPr>
          <w:b/>
          <w:sz w:val="20"/>
          <w:szCs w:val="20"/>
        </w:rPr>
        <w:t>CORRESPONDENCE – Review of recent correspondence that has not been circulated</w:t>
      </w:r>
    </w:p>
    <w:p w14:paraId="231A0A91" w14:textId="77777777" w:rsidR="007A433A" w:rsidRDefault="007A433A" w:rsidP="007A433A">
      <w:pPr>
        <w:rPr>
          <w:bCs/>
          <w:sz w:val="20"/>
          <w:szCs w:val="20"/>
        </w:rPr>
      </w:pPr>
      <w:r w:rsidRPr="004C3EA9">
        <w:rPr>
          <w:bCs/>
          <w:sz w:val="20"/>
          <w:szCs w:val="20"/>
        </w:rPr>
        <w:t>Nothing outstanding</w:t>
      </w:r>
    </w:p>
    <w:p w14:paraId="39141001" w14:textId="77777777" w:rsidR="007A433A" w:rsidRPr="004C3EA9" w:rsidRDefault="007A433A" w:rsidP="007A433A">
      <w:pPr>
        <w:rPr>
          <w:bCs/>
          <w:sz w:val="20"/>
          <w:szCs w:val="20"/>
        </w:rPr>
      </w:pPr>
    </w:p>
    <w:p w14:paraId="51B6BA19" w14:textId="77777777" w:rsidR="007A433A" w:rsidRPr="008E1335" w:rsidRDefault="007A433A" w:rsidP="007A433A">
      <w:pPr>
        <w:numPr>
          <w:ilvl w:val="0"/>
          <w:numId w:val="41"/>
        </w:numPr>
        <w:rPr>
          <w:b/>
          <w:sz w:val="20"/>
          <w:szCs w:val="20"/>
        </w:rPr>
      </w:pPr>
      <w:r w:rsidRPr="008E1335">
        <w:rPr>
          <w:b/>
          <w:sz w:val="20"/>
          <w:szCs w:val="20"/>
        </w:rPr>
        <w:t>PLANNING APPLICATIONS – To review and comment on the following applications</w:t>
      </w:r>
    </w:p>
    <w:p w14:paraId="6A0E32B6" w14:textId="77777777" w:rsidR="007A433A" w:rsidRDefault="007A433A" w:rsidP="007A433A">
      <w:pPr>
        <w:rPr>
          <w:b/>
          <w:sz w:val="20"/>
          <w:szCs w:val="20"/>
        </w:rPr>
      </w:pPr>
      <w:r w:rsidRPr="008E1335">
        <w:rPr>
          <w:b/>
          <w:sz w:val="20"/>
          <w:szCs w:val="20"/>
        </w:rPr>
        <w:t>Vattenfall – Necton</w:t>
      </w:r>
    </w:p>
    <w:p w14:paraId="3DBC63F5" w14:textId="77777777" w:rsidR="007A433A" w:rsidRPr="003D41DB" w:rsidRDefault="007A433A" w:rsidP="007A433A">
      <w:pPr>
        <w:ind w:left="45"/>
        <w:rPr>
          <w:bCs/>
          <w:sz w:val="20"/>
          <w:szCs w:val="20"/>
        </w:rPr>
      </w:pPr>
      <w:r w:rsidRPr="003D41DB">
        <w:rPr>
          <w:bCs/>
          <w:sz w:val="20"/>
          <w:szCs w:val="20"/>
        </w:rPr>
        <w:t>Cllr Pearson briefly explained the current situation – mainly that the planning inspectorate had suspended the due date from the 10</w:t>
      </w:r>
      <w:r w:rsidRPr="003D41DB">
        <w:rPr>
          <w:bCs/>
          <w:sz w:val="20"/>
          <w:szCs w:val="20"/>
          <w:vertAlign w:val="superscript"/>
        </w:rPr>
        <w:t>th</w:t>
      </w:r>
      <w:r w:rsidRPr="003D41DB">
        <w:rPr>
          <w:bCs/>
          <w:sz w:val="20"/>
          <w:szCs w:val="20"/>
        </w:rPr>
        <w:t xml:space="preserve"> December to a date sometime in the future </w:t>
      </w:r>
      <w:r>
        <w:rPr>
          <w:bCs/>
          <w:sz w:val="20"/>
          <w:szCs w:val="20"/>
        </w:rPr>
        <w:t xml:space="preserve">that is </w:t>
      </w:r>
      <w:r w:rsidRPr="003D41DB">
        <w:rPr>
          <w:bCs/>
          <w:sz w:val="20"/>
          <w:szCs w:val="20"/>
        </w:rPr>
        <w:t>yet to be decided.</w:t>
      </w:r>
    </w:p>
    <w:p w14:paraId="7F5380CC" w14:textId="77777777" w:rsidR="007A433A" w:rsidRPr="008E1335" w:rsidRDefault="007A433A" w:rsidP="007A433A">
      <w:pPr>
        <w:rPr>
          <w:b/>
          <w:sz w:val="20"/>
          <w:szCs w:val="20"/>
        </w:rPr>
      </w:pPr>
    </w:p>
    <w:p w14:paraId="4181074C" w14:textId="77777777" w:rsidR="007A433A" w:rsidRPr="008E1335" w:rsidRDefault="007A433A" w:rsidP="007A433A">
      <w:pPr>
        <w:rPr>
          <w:b/>
          <w:sz w:val="20"/>
          <w:szCs w:val="20"/>
        </w:rPr>
      </w:pPr>
      <w:r w:rsidRPr="008E1335">
        <w:rPr>
          <w:b/>
          <w:sz w:val="20"/>
          <w:szCs w:val="20"/>
        </w:rPr>
        <w:t>3PL/2019/0115/O Land at Ivy Farm Cook Road dated 1/2/19</w:t>
      </w:r>
    </w:p>
    <w:p w14:paraId="0E01CBC0" w14:textId="77777777" w:rsidR="007A433A" w:rsidRPr="008E1335" w:rsidRDefault="007A433A" w:rsidP="007A433A">
      <w:pPr>
        <w:rPr>
          <w:bCs/>
          <w:sz w:val="20"/>
          <w:szCs w:val="20"/>
        </w:rPr>
      </w:pPr>
      <w:r w:rsidRPr="008E1335">
        <w:rPr>
          <w:bCs/>
          <w:sz w:val="20"/>
          <w:szCs w:val="20"/>
        </w:rPr>
        <w:t>Proposed residential development, decision by 29/3/19 – No Objections from the PC</w:t>
      </w:r>
    </w:p>
    <w:p w14:paraId="75F22FC2" w14:textId="77777777" w:rsidR="007A433A" w:rsidRPr="008E1335" w:rsidRDefault="007A433A" w:rsidP="007A433A">
      <w:pPr>
        <w:rPr>
          <w:bCs/>
          <w:sz w:val="20"/>
          <w:szCs w:val="20"/>
        </w:rPr>
      </w:pPr>
      <w:r w:rsidRPr="008E1335">
        <w:rPr>
          <w:bCs/>
          <w:sz w:val="20"/>
          <w:szCs w:val="20"/>
        </w:rPr>
        <w:t>Still undecided</w:t>
      </w:r>
    </w:p>
    <w:p w14:paraId="671F095B" w14:textId="77777777" w:rsidR="007A433A" w:rsidRPr="008E1335" w:rsidRDefault="007A433A" w:rsidP="007A433A">
      <w:pPr>
        <w:rPr>
          <w:bCs/>
          <w:sz w:val="20"/>
          <w:szCs w:val="20"/>
        </w:rPr>
      </w:pPr>
    </w:p>
    <w:p w14:paraId="2CB6C6D8" w14:textId="77777777" w:rsidR="007A433A" w:rsidRPr="008E1335" w:rsidRDefault="007A433A" w:rsidP="007A433A">
      <w:pPr>
        <w:rPr>
          <w:b/>
          <w:sz w:val="20"/>
          <w:szCs w:val="20"/>
        </w:rPr>
      </w:pPr>
      <w:r w:rsidRPr="008E1335">
        <w:rPr>
          <w:b/>
          <w:sz w:val="20"/>
          <w:szCs w:val="20"/>
        </w:rPr>
        <w:t>3OB/2019/0030/OB - Hannover Farm Hale Road dated 10/10/19</w:t>
      </w:r>
    </w:p>
    <w:p w14:paraId="7AF71DB0" w14:textId="77777777" w:rsidR="007A433A" w:rsidRPr="008E1335" w:rsidRDefault="007A433A" w:rsidP="007A433A">
      <w:pPr>
        <w:rPr>
          <w:bCs/>
          <w:sz w:val="20"/>
          <w:szCs w:val="20"/>
        </w:rPr>
      </w:pPr>
      <w:r w:rsidRPr="008E1335">
        <w:rPr>
          <w:bCs/>
          <w:sz w:val="20"/>
          <w:szCs w:val="20"/>
        </w:rPr>
        <w:t>Removal of Section 106 obligation attached to planning permission reference 3PL/1999/0665/D restricting the occupation of the dwelling to someone employed in the agricultural business operating on the holding</w:t>
      </w:r>
    </w:p>
    <w:p w14:paraId="753AE53E" w14:textId="77777777" w:rsidR="007A433A" w:rsidRPr="008E1335" w:rsidRDefault="007A433A" w:rsidP="007A433A">
      <w:pPr>
        <w:rPr>
          <w:b/>
          <w:sz w:val="20"/>
          <w:szCs w:val="20"/>
        </w:rPr>
      </w:pPr>
      <w:r w:rsidRPr="008E1335">
        <w:rPr>
          <w:b/>
          <w:sz w:val="20"/>
          <w:szCs w:val="20"/>
        </w:rPr>
        <w:t>Planning approved 19/12/19</w:t>
      </w:r>
    </w:p>
    <w:p w14:paraId="6F79628C" w14:textId="77777777" w:rsidR="007A433A" w:rsidRPr="008E1335" w:rsidRDefault="007A433A" w:rsidP="007A433A">
      <w:pPr>
        <w:rPr>
          <w:bCs/>
          <w:sz w:val="20"/>
          <w:szCs w:val="20"/>
        </w:rPr>
      </w:pPr>
    </w:p>
    <w:p w14:paraId="1EC68BC6" w14:textId="77777777" w:rsidR="007A433A" w:rsidRDefault="007A433A" w:rsidP="007A433A">
      <w:pPr>
        <w:rPr>
          <w:bCs/>
          <w:sz w:val="20"/>
          <w:szCs w:val="20"/>
        </w:rPr>
      </w:pPr>
      <w:r w:rsidRPr="00E26F9B">
        <w:rPr>
          <w:b/>
          <w:sz w:val="20"/>
          <w:szCs w:val="20"/>
        </w:rPr>
        <w:t>To consider any other recent planning applications issued since the Agenda was posted</w:t>
      </w:r>
      <w:r>
        <w:rPr>
          <w:bCs/>
          <w:sz w:val="20"/>
          <w:szCs w:val="20"/>
        </w:rPr>
        <w:t>.</w:t>
      </w:r>
    </w:p>
    <w:p w14:paraId="41ECE899" w14:textId="77777777" w:rsidR="007A433A" w:rsidRDefault="007A433A" w:rsidP="007A433A">
      <w:pPr>
        <w:rPr>
          <w:bCs/>
          <w:sz w:val="20"/>
          <w:szCs w:val="20"/>
        </w:rPr>
      </w:pPr>
    </w:p>
    <w:p w14:paraId="38A3FBDE" w14:textId="77777777" w:rsidR="007A433A" w:rsidRDefault="007A433A" w:rsidP="007A433A">
      <w:pPr>
        <w:rPr>
          <w:bCs/>
          <w:sz w:val="20"/>
          <w:szCs w:val="20"/>
        </w:rPr>
      </w:pPr>
      <w:r>
        <w:rPr>
          <w:bCs/>
          <w:sz w:val="20"/>
          <w:szCs w:val="20"/>
        </w:rPr>
        <w:t>Cllr McBrien pointed out that an ancient hedgerow has been removed from a site in Church Lane that had been refused planning permission in the past. It was agreed that he would contact District Councillor Nigel Wilkin regarding this matter.</w:t>
      </w:r>
    </w:p>
    <w:p w14:paraId="060235AA" w14:textId="77777777" w:rsidR="007A433A" w:rsidRPr="003D41DB" w:rsidRDefault="007A433A" w:rsidP="007A433A">
      <w:pPr>
        <w:rPr>
          <w:bCs/>
          <w:sz w:val="20"/>
          <w:szCs w:val="20"/>
        </w:rPr>
      </w:pPr>
    </w:p>
    <w:p w14:paraId="1DD16F36" w14:textId="77777777" w:rsidR="007A433A" w:rsidRDefault="007A433A" w:rsidP="007A433A">
      <w:pPr>
        <w:numPr>
          <w:ilvl w:val="0"/>
          <w:numId w:val="41"/>
        </w:numPr>
        <w:rPr>
          <w:b/>
          <w:sz w:val="20"/>
          <w:szCs w:val="20"/>
        </w:rPr>
      </w:pPr>
      <w:r w:rsidRPr="008E1335">
        <w:rPr>
          <w:b/>
          <w:sz w:val="20"/>
          <w:szCs w:val="20"/>
        </w:rPr>
        <w:t>MEMBERS MATTERS – items for next agenda and to confirm date and time of next meeting</w:t>
      </w:r>
    </w:p>
    <w:p w14:paraId="06A423CB" w14:textId="77777777" w:rsidR="007A433A" w:rsidRDefault="007A433A" w:rsidP="007A433A">
      <w:pPr>
        <w:rPr>
          <w:bCs/>
          <w:sz w:val="20"/>
          <w:szCs w:val="20"/>
        </w:rPr>
      </w:pPr>
      <w:r w:rsidRPr="00E26F9B">
        <w:rPr>
          <w:bCs/>
          <w:sz w:val="20"/>
          <w:szCs w:val="20"/>
        </w:rPr>
        <w:t>Next meeting will be on Monday 9</w:t>
      </w:r>
      <w:r w:rsidRPr="00E26F9B">
        <w:rPr>
          <w:bCs/>
          <w:sz w:val="20"/>
          <w:szCs w:val="20"/>
          <w:vertAlign w:val="superscript"/>
        </w:rPr>
        <w:t>th</w:t>
      </w:r>
      <w:r w:rsidRPr="00E26F9B">
        <w:rPr>
          <w:bCs/>
          <w:sz w:val="20"/>
          <w:szCs w:val="20"/>
        </w:rPr>
        <w:t xml:space="preserve"> March at 7.30p</w:t>
      </w:r>
      <w:r>
        <w:rPr>
          <w:bCs/>
          <w:sz w:val="20"/>
          <w:szCs w:val="20"/>
        </w:rPr>
        <w:t>m.</w:t>
      </w:r>
    </w:p>
    <w:p w14:paraId="61FDC68F" w14:textId="77777777" w:rsidR="007A433A" w:rsidRPr="00E26F9B" w:rsidRDefault="007A433A" w:rsidP="007A433A">
      <w:pPr>
        <w:rPr>
          <w:bCs/>
          <w:sz w:val="20"/>
          <w:szCs w:val="20"/>
        </w:rPr>
      </w:pPr>
      <w:r>
        <w:rPr>
          <w:bCs/>
          <w:sz w:val="20"/>
          <w:szCs w:val="20"/>
        </w:rPr>
        <w:t>Cllr Scarlett said that parishes are being encouraged to organize something for the 75</w:t>
      </w:r>
      <w:r w:rsidRPr="00E26F9B">
        <w:rPr>
          <w:bCs/>
          <w:sz w:val="20"/>
          <w:szCs w:val="20"/>
          <w:vertAlign w:val="superscript"/>
        </w:rPr>
        <w:t>th</w:t>
      </w:r>
      <w:r>
        <w:rPr>
          <w:bCs/>
          <w:sz w:val="20"/>
          <w:szCs w:val="20"/>
        </w:rPr>
        <w:t xml:space="preserve"> anniversary of VE Day on the 8</w:t>
      </w:r>
      <w:r w:rsidRPr="00E44DBC">
        <w:rPr>
          <w:bCs/>
          <w:sz w:val="20"/>
          <w:szCs w:val="20"/>
          <w:vertAlign w:val="superscript"/>
        </w:rPr>
        <w:t>th</w:t>
      </w:r>
      <w:r>
        <w:rPr>
          <w:bCs/>
          <w:sz w:val="20"/>
          <w:szCs w:val="20"/>
        </w:rPr>
        <w:t xml:space="preserve"> May – this will go on the next agenda.</w:t>
      </w:r>
    </w:p>
    <w:p w14:paraId="5FB75568" w14:textId="77777777" w:rsidR="007A433A" w:rsidRPr="008E1335" w:rsidRDefault="007A433A" w:rsidP="007A433A">
      <w:pPr>
        <w:rPr>
          <w:b/>
          <w:sz w:val="20"/>
          <w:szCs w:val="20"/>
        </w:rPr>
      </w:pPr>
    </w:p>
    <w:bookmarkEnd w:id="0"/>
    <w:p w14:paraId="1754617B" w14:textId="77777777" w:rsidR="007A433A" w:rsidRDefault="007A433A" w:rsidP="007A433A">
      <w:pPr>
        <w:rPr>
          <w:sz w:val="20"/>
          <w:szCs w:val="20"/>
        </w:rPr>
      </w:pPr>
    </w:p>
    <w:p w14:paraId="1B2C7856" w14:textId="77777777" w:rsidR="007A433A" w:rsidRPr="000C4C26" w:rsidRDefault="007A433A" w:rsidP="007A433A">
      <w:pPr>
        <w:rPr>
          <w:sz w:val="20"/>
          <w:szCs w:val="20"/>
        </w:rPr>
      </w:pPr>
      <w:r>
        <w:rPr>
          <w:sz w:val="20"/>
          <w:szCs w:val="20"/>
        </w:rPr>
        <w:t>With nothing more to discuss the meeting closed at 9.05pm</w:t>
      </w:r>
    </w:p>
    <w:p w14:paraId="14114E1E" w14:textId="77777777" w:rsidR="007A433A" w:rsidRPr="000C4C26" w:rsidRDefault="007A433A" w:rsidP="007A433A">
      <w:pPr>
        <w:rPr>
          <w:sz w:val="20"/>
          <w:szCs w:val="20"/>
        </w:rPr>
      </w:pPr>
    </w:p>
    <w:p w14:paraId="76EE8453" w14:textId="77777777" w:rsidR="007A433A" w:rsidRDefault="007A433A" w:rsidP="007A433A">
      <w:pPr>
        <w:rPr>
          <w:sz w:val="20"/>
          <w:szCs w:val="20"/>
        </w:rPr>
      </w:pPr>
    </w:p>
    <w:p w14:paraId="37576388" w14:textId="77777777" w:rsidR="007A433A" w:rsidRDefault="007A433A" w:rsidP="007A433A">
      <w:pPr>
        <w:rPr>
          <w:sz w:val="20"/>
          <w:szCs w:val="20"/>
        </w:rPr>
      </w:pPr>
    </w:p>
    <w:p w14:paraId="2E922A28" w14:textId="77777777" w:rsidR="007A433A" w:rsidRDefault="007A433A" w:rsidP="007A433A">
      <w:pPr>
        <w:rPr>
          <w:sz w:val="20"/>
          <w:szCs w:val="20"/>
        </w:rPr>
      </w:pPr>
      <w:r>
        <w:rPr>
          <w:sz w:val="20"/>
          <w:szCs w:val="20"/>
        </w:rPr>
        <w:t>Signed________________________________________Date_________________________</w:t>
      </w:r>
    </w:p>
    <w:p w14:paraId="319724B1" w14:textId="77777777" w:rsidR="007A433A" w:rsidRDefault="007A433A" w:rsidP="00D913AB">
      <w:pPr>
        <w:tabs>
          <w:tab w:val="left" w:pos="5124"/>
        </w:tabs>
        <w:rPr>
          <w:b/>
          <w:sz w:val="20"/>
          <w:szCs w:val="20"/>
        </w:rPr>
      </w:pPr>
      <w:bookmarkStart w:id="1" w:name="_GoBack"/>
      <w:bookmarkEnd w:id="1"/>
    </w:p>
    <w:sectPr w:rsidR="007A433A" w:rsidSect="00F805BD">
      <w:headerReference w:type="default" r:id="rId8"/>
      <w:footerReference w:type="even" r:id="rId9"/>
      <w:footerReference w:type="default" r:id="rId10"/>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F7B1A" w14:textId="77777777" w:rsidR="00F85F91" w:rsidRDefault="00F85F91">
      <w:r>
        <w:separator/>
      </w:r>
    </w:p>
  </w:endnote>
  <w:endnote w:type="continuationSeparator" w:id="0">
    <w:p w14:paraId="0A445BE4" w14:textId="77777777" w:rsidR="00F85F91" w:rsidRDefault="00F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2048" w14:textId="4E9BE5CC"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3</w:t>
    </w:r>
    <w:r w:rsidR="001C5D8E">
      <w:rPr>
        <w:b/>
        <w:lang w:val="en-GB"/>
      </w:rPr>
      <w:t xml:space="preserve"> </w:t>
    </w:r>
    <w:r>
      <w:rPr>
        <w:b/>
        <w:lang w:val="en-GB"/>
      </w:rPr>
      <w:t xml:space="preserve">Holme Hale Parish Council meeting </w:t>
    </w:r>
    <w:r w:rsidR="007A433A">
      <w:rPr>
        <w:b/>
        <w:lang w:val="en-GB"/>
      </w:rPr>
      <w:t>6</w:t>
    </w:r>
    <w:r w:rsidR="007A433A" w:rsidRPr="007A433A">
      <w:rPr>
        <w:b/>
        <w:vertAlign w:val="superscript"/>
        <w:lang w:val="en-GB"/>
      </w:rPr>
      <w:t>th</w:t>
    </w:r>
    <w:r w:rsidR="007A433A">
      <w:rPr>
        <w:b/>
        <w:lang w:val="en-GB"/>
      </w:rPr>
      <w:t xml:space="preserve"> January 2020</w:t>
    </w:r>
  </w:p>
  <w:p w14:paraId="6C414C0D" w14:textId="35FC4B0F" w:rsidR="00F55346" w:rsidRPr="00915AF0" w:rsidRDefault="00F55346" w:rsidP="0049723D">
    <w:pPr>
      <w:pStyle w:val="Footer"/>
      <w:pBdr>
        <w:top w:val="single" w:sz="4" w:space="1" w:color="D9D9D9"/>
      </w:pBdr>
      <w:rPr>
        <w:b/>
        <w:lang w:val="en-GB"/>
      </w:rPr>
    </w:pPr>
    <w:r>
      <w:rPr>
        <w:b/>
        <w:lang w:val="en-GB"/>
      </w:rPr>
      <w:tab/>
    </w:r>
    <w:r>
      <w:rPr>
        <w:b/>
        <w:lang w:val="en-GB"/>
      </w:rPr>
      <w:tab/>
      <w:t>Initialled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6FFC9" w14:textId="77777777" w:rsidR="00F85F91" w:rsidRDefault="00F85F91">
      <w:r>
        <w:separator/>
      </w:r>
    </w:p>
  </w:footnote>
  <w:footnote w:type="continuationSeparator" w:id="0">
    <w:p w14:paraId="262E3488" w14:textId="77777777" w:rsidR="00F85F91" w:rsidRDefault="00F8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23E4" w14:textId="08FB268B" w:rsidR="00F55346" w:rsidRDefault="00F55346" w:rsidP="00BA765B">
    <w:pPr>
      <w:pStyle w:val="Header"/>
      <w:jc w:val="center"/>
      <w:rPr>
        <w:b/>
        <w:sz w:val="28"/>
        <w:szCs w:val="28"/>
      </w:rPr>
    </w:pPr>
    <w:r>
      <w:rPr>
        <w:b/>
        <w:sz w:val="28"/>
        <w:szCs w:val="28"/>
      </w:rPr>
      <w:t xml:space="preserve">Minutes of the </w:t>
    </w:r>
    <w:r>
      <w:rPr>
        <w:b/>
        <w:sz w:val="28"/>
        <w:szCs w:val="28"/>
        <w:lang w:val="en-GB"/>
      </w:rPr>
      <w:t xml:space="preserve">Holme Hale  </w:t>
    </w:r>
    <w:r>
      <w:rPr>
        <w:b/>
        <w:sz w:val="28"/>
        <w:szCs w:val="28"/>
      </w:rPr>
      <w:t>Parish Council Meeting</w:t>
    </w:r>
  </w:p>
  <w:p w14:paraId="29629B3A" w14:textId="32961211" w:rsidR="00F55346" w:rsidRPr="00CA0A63" w:rsidRDefault="00F55346" w:rsidP="00BA765B">
    <w:pPr>
      <w:pStyle w:val="Header"/>
      <w:jc w:val="center"/>
      <w:rPr>
        <w:b/>
        <w:sz w:val="28"/>
        <w:szCs w:val="28"/>
        <w:lang w:val="en-GB"/>
      </w:rPr>
    </w:pPr>
    <w:r>
      <w:rPr>
        <w:b/>
        <w:sz w:val="28"/>
        <w:szCs w:val="28"/>
      </w:rPr>
      <w:t xml:space="preserve">Held at </w:t>
    </w:r>
    <w:r>
      <w:rPr>
        <w:b/>
        <w:sz w:val="28"/>
        <w:szCs w:val="28"/>
        <w:lang w:val="en-GB"/>
      </w:rPr>
      <w:t>The Pavilion, Holme Hale</w:t>
    </w:r>
  </w:p>
  <w:p w14:paraId="46E9B8CA" w14:textId="258AAE1E"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7A433A">
      <w:rPr>
        <w:b/>
        <w:sz w:val="28"/>
        <w:szCs w:val="28"/>
        <w:lang w:val="en-GB"/>
      </w:rPr>
      <w:t>6</w:t>
    </w:r>
    <w:r w:rsidR="007A433A" w:rsidRPr="007A433A">
      <w:rPr>
        <w:b/>
        <w:sz w:val="28"/>
        <w:szCs w:val="28"/>
        <w:vertAlign w:val="superscript"/>
        <w:lang w:val="en-GB"/>
      </w:rPr>
      <w:t>th</w:t>
    </w:r>
    <w:r w:rsidR="007A433A">
      <w:rPr>
        <w:b/>
        <w:sz w:val="28"/>
        <w:szCs w:val="28"/>
        <w:lang w:val="en-GB"/>
      </w:rPr>
      <w:t xml:space="preserve"> 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5"/>
  </w:num>
  <w:num w:numId="3">
    <w:abstractNumId w:val="18"/>
  </w:num>
  <w:num w:numId="4">
    <w:abstractNumId w:val="26"/>
  </w:num>
  <w:num w:numId="5">
    <w:abstractNumId w:val="16"/>
  </w:num>
  <w:num w:numId="6">
    <w:abstractNumId w:val="20"/>
  </w:num>
  <w:num w:numId="7">
    <w:abstractNumId w:val="38"/>
  </w:num>
  <w:num w:numId="8">
    <w:abstractNumId w:val="19"/>
  </w:num>
  <w:num w:numId="9">
    <w:abstractNumId w:val="34"/>
  </w:num>
  <w:num w:numId="10">
    <w:abstractNumId w:val="21"/>
  </w:num>
  <w:num w:numId="11">
    <w:abstractNumId w:val="23"/>
  </w:num>
  <w:num w:numId="12">
    <w:abstractNumId w:val="39"/>
  </w:num>
  <w:num w:numId="13">
    <w:abstractNumId w:val="40"/>
  </w:num>
  <w:num w:numId="14">
    <w:abstractNumId w:val="3"/>
  </w:num>
  <w:num w:numId="15">
    <w:abstractNumId w:val="17"/>
  </w:num>
  <w:num w:numId="16">
    <w:abstractNumId w:val="13"/>
  </w:num>
  <w:num w:numId="17">
    <w:abstractNumId w:val="7"/>
  </w:num>
  <w:num w:numId="18">
    <w:abstractNumId w:val="36"/>
  </w:num>
  <w:num w:numId="19">
    <w:abstractNumId w:val="32"/>
  </w:num>
  <w:num w:numId="20">
    <w:abstractNumId w:val="37"/>
  </w:num>
  <w:num w:numId="21">
    <w:abstractNumId w:val="42"/>
  </w:num>
  <w:num w:numId="22">
    <w:abstractNumId w:val="43"/>
  </w:num>
  <w:num w:numId="23">
    <w:abstractNumId w:val="8"/>
  </w:num>
  <w:num w:numId="24">
    <w:abstractNumId w:val="10"/>
  </w:num>
  <w:num w:numId="25">
    <w:abstractNumId w:val="22"/>
  </w:num>
  <w:num w:numId="26">
    <w:abstractNumId w:val="1"/>
  </w:num>
  <w:num w:numId="27">
    <w:abstractNumId w:val="9"/>
  </w:num>
  <w:num w:numId="28">
    <w:abstractNumId w:val="11"/>
  </w:num>
  <w:num w:numId="29">
    <w:abstractNumId w:val="27"/>
  </w:num>
  <w:num w:numId="30">
    <w:abstractNumId w:val="24"/>
  </w:num>
  <w:num w:numId="31">
    <w:abstractNumId w:val="41"/>
  </w:num>
  <w:num w:numId="32">
    <w:abstractNumId w:val="35"/>
  </w:num>
  <w:num w:numId="33">
    <w:abstractNumId w:val="30"/>
  </w:num>
  <w:num w:numId="34">
    <w:abstractNumId w:val="12"/>
  </w:num>
  <w:num w:numId="35">
    <w:abstractNumId w:val="29"/>
  </w:num>
  <w:num w:numId="36">
    <w:abstractNumId w:val="25"/>
  </w:num>
  <w:num w:numId="37">
    <w:abstractNumId w:val="15"/>
  </w:num>
  <w:num w:numId="38">
    <w:abstractNumId w:val="4"/>
  </w:num>
  <w:num w:numId="39">
    <w:abstractNumId w:val="14"/>
  </w:num>
  <w:num w:numId="40">
    <w:abstractNumId w:val="6"/>
  </w:num>
  <w:num w:numId="41">
    <w:abstractNumId w:val="28"/>
  </w:num>
  <w:num w:numId="42">
    <w:abstractNumId w:val="31"/>
  </w:num>
  <w:num w:numId="43">
    <w:abstractNumId w:val="0"/>
  </w:num>
  <w:num w:numId="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452F"/>
    <w:rsid w:val="000056B4"/>
    <w:rsid w:val="00006BFF"/>
    <w:rsid w:val="00007DB9"/>
    <w:rsid w:val="0001030E"/>
    <w:rsid w:val="00010851"/>
    <w:rsid w:val="000113C5"/>
    <w:rsid w:val="00011563"/>
    <w:rsid w:val="0001167E"/>
    <w:rsid w:val="00011A7B"/>
    <w:rsid w:val="00011C4D"/>
    <w:rsid w:val="000137BB"/>
    <w:rsid w:val="00013F3E"/>
    <w:rsid w:val="0001423C"/>
    <w:rsid w:val="0001470C"/>
    <w:rsid w:val="00015EC0"/>
    <w:rsid w:val="00017608"/>
    <w:rsid w:val="0002023E"/>
    <w:rsid w:val="000209C5"/>
    <w:rsid w:val="000212CF"/>
    <w:rsid w:val="0002187D"/>
    <w:rsid w:val="000218F4"/>
    <w:rsid w:val="000220D2"/>
    <w:rsid w:val="00023E17"/>
    <w:rsid w:val="00024721"/>
    <w:rsid w:val="00024F55"/>
    <w:rsid w:val="0002502E"/>
    <w:rsid w:val="00025AD6"/>
    <w:rsid w:val="0002639F"/>
    <w:rsid w:val="00026B09"/>
    <w:rsid w:val="00027872"/>
    <w:rsid w:val="00027B7A"/>
    <w:rsid w:val="000304E8"/>
    <w:rsid w:val="000313C2"/>
    <w:rsid w:val="0003338E"/>
    <w:rsid w:val="00033D2C"/>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3626"/>
    <w:rsid w:val="000A4AB9"/>
    <w:rsid w:val="000A4E76"/>
    <w:rsid w:val="000A4EE8"/>
    <w:rsid w:val="000A50E4"/>
    <w:rsid w:val="000A58CD"/>
    <w:rsid w:val="000A5EC7"/>
    <w:rsid w:val="000A7D3B"/>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EAA"/>
    <w:rsid w:val="000E17D1"/>
    <w:rsid w:val="000E215F"/>
    <w:rsid w:val="000E29A8"/>
    <w:rsid w:val="000E2E6A"/>
    <w:rsid w:val="000E306E"/>
    <w:rsid w:val="000E402F"/>
    <w:rsid w:val="000E43AF"/>
    <w:rsid w:val="000E4F09"/>
    <w:rsid w:val="000E6186"/>
    <w:rsid w:val="000E6455"/>
    <w:rsid w:val="000E6C70"/>
    <w:rsid w:val="000E718A"/>
    <w:rsid w:val="000E71CE"/>
    <w:rsid w:val="000F0106"/>
    <w:rsid w:val="000F1038"/>
    <w:rsid w:val="000F3507"/>
    <w:rsid w:val="000F3E84"/>
    <w:rsid w:val="000F47C3"/>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6630"/>
    <w:rsid w:val="00146B30"/>
    <w:rsid w:val="001470C3"/>
    <w:rsid w:val="00147606"/>
    <w:rsid w:val="00147622"/>
    <w:rsid w:val="00150B69"/>
    <w:rsid w:val="001513EF"/>
    <w:rsid w:val="001514BF"/>
    <w:rsid w:val="00151C1B"/>
    <w:rsid w:val="001521CB"/>
    <w:rsid w:val="001527A8"/>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CBA"/>
    <w:rsid w:val="0017426A"/>
    <w:rsid w:val="00174341"/>
    <w:rsid w:val="00174E6B"/>
    <w:rsid w:val="00174EB1"/>
    <w:rsid w:val="00175707"/>
    <w:rsid w:val="00176EC4"/>
    <w:rsid w:val="0018050B"/>
    <w:rsid w:val="00181000"/>
    <w:rsid w:val="00181165"/>
    <w:rsid w:val="00182AAD"/>
    <w:rsid w:val="00182D25"/>
    <w:rsid w:val="00182E3D"/>
    <w:rsid w:val="00183207"/>
    <w:rsid w:val="00183D44"/>
    <w:rsid w:val="00183F79"/>
    <w:rsid w:val="00185B1D"/>
    <w:rsid w:val="0018738B"/>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CF7"/>
    <w:rsid w:val="001A7EB8"/>
    <w:rsid w:val="001B0093"/>
    <w:rsid w:val="001B034A"/>
    <w:rsid w:val="001B0BB0"/>
    <w:rsid w:val="001B0F08"/>
    <w:rsid w:val="001B17E3"/>
    <w:rsid w:val="001B193C"/>
    <w:rsid w:val="001B2942"/>
    <w:rsid w:val="001B2BA4"/>
    <w:rsid w:val="001B459D"/>
    <w:rsid w:val="001B4622"/>
    <w:rsid w:val="001B51E4"/>
    <w:rsid w:val="001B534F"/>
    <w:rsid w:val="001B64F7"/>
    <w:rsid w:val="001B6650"/>
    <w:rsid w:val="001B6F28"/>
    <w:rsid w:val="001B7959"/>
    <w:rsid w:val="001B7C9C"/>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3A67"/>
    <w:rsid w:val="002A3C4B"/>
    <w:rsid w:val="002A441C"/>
    <w:rsid w:val="002A49F5"/>
    <w:rsid w:val="002A4AA5"/>
    <w:rsid w:val="002A6412"/>
    <w:rsid w:val="002A65FD"/>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49C"/>
    <w:rsid w:val="002C60BB"/>
    <w:rsid w:val="002C662C"/>
    <w:rsid w:val="002C6F85"/>
    <w:rsid w:val="002C75FF"/>
    <w:rsid w:val="002D102C"/>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B79"/>
    <w:rsid w:val="003655DF"/>
    <w:rsid w:val="00365B6C"/>
    <w:rsid w:val="00365C3A"/>
    <w:rsid w:val="00366D30"/>
    <w:rsid w:val="00370D61"/>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5E89"/>
    <w:rsid w:val="003774E9"/>
    <w:rsid w:val="00377C58"/>
    <w:rsid w:val="00380C43"/>
    <w:rsid w:val="00381E32"/>
    <w:rsid w:val="0038239F"/>
    <w:rsid w:val="00382584"/>
    <w:rsid w:val="003829F0"/>
    <w:rsid w:val="00382E1A"/>
    <w:rsid w:val="00383C4E"/>
    <w:rsid w:val="00383FB4"/>
    <w:rsid w:val="003854F7"/>
    <w:rsid w:val="003859E2"/>
    <w:rsid w:val="00385E79"/>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5214"/>
    <w:rsid w:val="00425A00"/>
    <w:rsid w:val="004262C7"/>
    <w:rsid w:val="00426400"/>
    <w:rsid w:val="004266E8"/>
    <w:rsid w:val="00426948"/>
    <w:rsid w:val="00427022"/>
    <w:rsid w:val="00427313"/>
    <w:rsid w:val="004275BC"/>
    <w:rsid w:val="00427B06"/>
    <w:rsid w:val="00427D02"/>
    <w:rsid w:val="00427F41"/>
    <w:rsid w:val="004301EC"/>
    <w:rsid w:val="0043085A"/>
    <w:rsid w:val="00430B47"/>
    <w:rsid w:val="004312F6"/>
    <w:rsid w:val="004316E5"/>
    <w:rsid w:val="00431B0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5439"/>
    <w:rsid w:val="004768AB"/>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1533"/>
    <w:rsid w:val="004B1559"/>
    <w:rsid w:val="004B21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337A"/>
    <w:rsid w:val="004C3406"/>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2ADC"/>
    <w:rsid w:val="004D2D34"/>
    <w:rsid w:val="004D3C0C"/>
    <w:rsid w:val="004D619F"/>
    <w:rsid w:val="004D66F5"/>
    <w:rsid w:val="004D731F"/>
    <w:rsid w:val="004D7819"/>
    <w:rsid w:val="004E0141"/>
    <w:rsid w:val="004E01A1"/>
    <w:rsid w:val="004E04ED"/>
    <w:rsid w:val="004E0BC1"/>
    <w:rsid w:val="004E1293"/>
    <w:rsid w:val="004E1AC3"/>
    <w:rsid w:val="004E1FF0"/>
    <w:rsid w:val="004E1FFB"/>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4FC"/>
    <w:rsid w:val="00586855"/>
    <w:rsid w:val="005871A1"/>
    <w:rsid w:val="005871F1"/>
    <w:rsid w:val="0058769D"/>
    <w:rsid w:val="005909BD"/>
    <w:rsid w:val="00590BFE"/>
    <w:rsid w:val="00591575"/>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BC"/>
    <w:rsid w:val="005F7D8C"/>
    <w:rsid w:val="005F7F26"/>
    <w:rsid w:val="005F7F5F"/>
    <w:rsid w:val="00600978"/>
    <w:rsid w:val="006009DF"/>
    <w:rsid w:val="00600E56"/>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4835"/>
    <w:rsid w:val="00615354"/>
    <w:rsid w:val="00615415"/>
    <w:rsid w:val="00616C5D"/>
    <w:rsid w:val="00617258"/>
    <w:rsid w:val="006177DC"/>
    <w:rsid w:val="00620049"/>
    <w:rsid w:val="00620827"/>
    <w:rsid w:val="006208E2"/>
    <w:rsid w:val="00621910"/>
    <w:rsid w:val="006224DA"/>
    <w:rsid w:val="00623A65"/>
    <w:rsid w:val="00624C80"/>
    <w:rsid w:val="00624E78"/>
    <w:rsid w:val="006265E5"/>
    <w:rsid w:val="0062679C"/>
    <w:rsid w:val="0063099D"/>
    <w:rsid w:val="006313E8"/>
    <w:rsid w:val="00631484"/>
    <w:rsid w:val="00631637"/>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0D4"/>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807"/>
    <w:rsid w:val="00711A53"/>
    <w:rsid w:val="00711A80"/>
    <w:rsid w:val="00711FE4"/>
    <w:rsid w:val="0071215C"/>
    <w:rsid w:val="0071318A"/>
    <w:rsid w:val="00714544"/>
    <w:rsid w:val="00714BDE"/>
    <w:rsid w:val="00715761"/>
    <w:rsid w:val="00716A8F"/>
    <w:rsid w:val="00717A09"/>
    <w:rsid w:val="00717B8E"/>
    <w:rsid w:val="00720440"/>
    <w:rsid w:val="007211CD"/>
    <w:rsid w:val="007214A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166C"/>
    <w:rsid w:val="00782118"/>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C39"/>
    <w:rsid w:val="00792D52"/>
    <w:rsid w:val="00793345"/>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B00DB"/>
    <w:rsid w:val="007B02F5"/>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6E3"/>
    <w:rsid w:val="008816FE"/>
    <w:rsid w:val="00882678"/>
    <w:rsid w:val="00882F2E"/>
    <w:rsid w:val="0088366D"/>
    <w:rsid w:val="0088368D"/>
    <w:rsid w:val="008839C9"/>
    <w:rsid w:val="00885092"/>
    <w:rsid w:val="008864C9"/>
    <w:rsid w:val="00886BAE"/>
    <w:rsid w:val="008901E2"/>
    <w:rsid w:val="008909F3"/>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828"/>
    <w:rsid w:val="008B1B31"/>
    <w:rsid w:val="008B3F60"/>
    <w:rsid w:val="008B4033"/>
    <w:rsid w:val="008B5B80"/>
    <w:rsid w:val="008B5FB0"/>
    <w:rsid w:val="008B631D"/>
    <w:rsid w:val="008B7109"/>
    <w:rsid w:val="008B7618"/>
    <w:rsid w:val="008B76A8"/>
    <w:rsid w:val="008B7F75"/>
    <w:rsid w:val="008C023B"/>
    <w:rsid w:val="008C071B"/>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715E"/>
    <w:rsid w:val="00A872CD"/>
    <w:rsid w:val="00A87849"/>
    <w:rsid w:val="00A87AF8"/>
    <w:rsid w:val="00A87CB6"/>
    <w:rsid w:val="00A90254"/>
    <w:rsid w:val="00A906B2"/>
    <w:rsid w:val="00A9090A"/>
    <w:rsid w:val="00A910AD"/>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96"/>
    <w:rsid w:val="00B125C8"/>
    <w:rsid w:val="00B14751"/>
    <w:rsid w:val="00B149A4"/>
    <w:rsid w:val="00B14CA8"/>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6A6"/>
    <w:rsid w:val="00B60AEE"/>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C11"/>
    <w:rsid w:val="00C3609D"/>
    <w:rsid w:val="00C36B74"/>
    <w:rsid w:val="00C36EBA"/>
    <w:rsid w:val="00C37266"/>
    <w:rsid w:val="00C37353"/>
    <w:rsid w:val="00C37FD9"/>
    <w:rsid w:val="00C40299"/>
    <w:rsid w:val="00C4036C"/>
    <w:rsid w:val="00C411C3"/>
    <w:rsid w:val="00C4193A"/>
    <w:rsid w:val="00C41A7E"/>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425E"/>
    <w:rsid w:val="00CB46D3"/>
    <w:rsid w:val="00CB495E"/>
    <w:rsid w:val="00CB4D7C"/>
    <w:rsid w:val="00CB4E7C"/>
    <w:rsid w:val="00CB5271"/>
    <w:rsid w:val="00CB540C"/>
    <w:rsid w:val="00CB5957"/>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479"/>
    <w:rsid w:val="00CD35FA"/>
    <w:rsid w:val="00CD4934"/>
    <w:rsid w:val="00CD4F47"/>
    <w:rsid w:val="00CD543F"/>
    <w:rsid w:val="00CD6794"/>
    <w:rsid w:val="00CD69F0"/>
    <w:rsid w:val="00CD6A18"/>
    <w:rsid w:val="00CD6BD0"/>
    <w:rsid w:val="00CD6BEB"/>
    <w:rsid w:val="00CD7A62"/>
    <w:rsid w:val="00CE0816"/>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483"/>
    <w:rsid w:val="00D1094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B8A"/>
    <w:rsid w:val="00D75E63"/>
    <w:rsid w:val="00D76638"/>
    <w:rsid w:val="00D803DB"/>
    <w:rsid w:val="00D8136D"/>
    <w:rsid w:val="00D81E0E"/>
    <w:rsid w:val="00D820EC"/>
    <w:rsid w:val="00D83D1D"/>
    <w:rsid w:val="00D848C0"/>
    <w:rsid w:val="00D8553A"/>
    <w:rsid w:val="00D861B4"/>
    <w:rsid w:val="00D86F1E"/>
    <w:rsid w:val="00D87871"/>
    <w:rsid w:val="00D90101"/>
    <w:rsid w:val="00D90DCC"/>
    <w:rsid w:val="00D913AB"/>
    <w:rsid w:val="00D91BD3"/>
    <w:rsid w:val="00D91DE1"/>
    <w:rsid w:val="00D921E3"/>
    <w:rsid w:val="00D922B6"/>
    <w:rsid w:val="00D932DD"/>
    <w:rsid w:val="00D936D9"/>
    <w:rsid w:val="00D93DDE"/>
    <w:rsid w:val="00D94432"/>
    <w:rsid w:val="00D94645"/>
    <w:rsid w:val="00D946D9"/>
    <w:rsid w:val="00D9505A"/>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3475"/>
    <w:rsid w:val="00E13AAE"/>
    <w:rsid w:val="00E13E25"/>
    <w:rsid w:val="00E14336"/>
    <w:rsid w:val="00E153C6"/>
    <w:rsid w:val="00E15CE3"/>
    <w:rsid w:val="00E15DBB"/>
    <w:rsid w:val="00E15E80"/>
    <w:rsid w:val="00E1627B"/>
    <w:rsid w:val="00E1719A"/>
    <w:rsid w:val="00E175AC"/>
    <w:rsid w:val="00E17602"/>
    <w:rsid w:val="00E178B7"/>
    <w:rsid w:val="00E204BA"/>
    <w:rsid w:val="00E20DF4"/>
    <w:rsid w:val="00E2242C"/>
    <w:rsid w:val="00E22FD7"/>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F0C"/>
    <w:rsid w:val="00E419B7"/>
    <w:rsid w:val="00E421A2"/>
    <w:rsid w:val="00E43908"/>
    <w:rsid w:val="00E43CDD"/>
    <w:rsid w:val="00E441DE"/>
    <w:rsid w:val="00E4490D"/>
    <w:rsid w:val="00E45331"/>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3</cp:revision>
  <cp:lastPrinted>2019-12-31T10:26:00Z</cp:lastPrinted>
  <dcterms:created xsi:type="dcterms:W3CDTF">2020-03-05T12:03:00Z</dcterms:created>
  <dcterms:modified xsi:type="dcterms:W3CDTF">2020-03-05T12:04:00Z</dcterms:modified>
</cp:coreProperties>
</file>