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77" w:rsidRPr="005B0C77" w:rsidRDefault="005B0C77" w:rsidP="005B0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Health and Safety Policy Statement</w:t>
      </w:r>
    </w:p>
    <w:p w:rsidR="005B0C77" w:rsidRPr="005B0C77" w:rsidRDefault="005B0C77" w:rsidP="005B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B0C77" w:rsidRPr="005B0C77" w:rsidRDefault="005B0C77" w:rsidP="005B0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This document should be read together with the risk assessment.</w:t>
      </w:r>
    </w:p>
    <w:p w:rsidR="005B0C77" w:rsidRPr="005B0C77" w:rsidRDefault="005B0C77" w:rsidP="005B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Our statement of general policy is: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provide adequate control of the health and safety risks arising from our work activities;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consult with employees on matters affecting Health and safety;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provide and maintain safe equipment;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provide information and support for employees;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ensure all employees are competent to do their tasks, and to give them adequate training;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maintain safe and healthy working conditions;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review and revise this policy as necessary at regular intervals.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Signed on behalf of the Council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Chairman: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September 2019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Review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September 2020</w:t>
      </w: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Holme Hale </w:t>
      </w:r>
      <w:r w:rsidRPr="005B0C7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Parish Council Health and Safety continued….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5B0C77" w:rsidRPr="005B0C77" w:rsidRDefault="005B0C77" w:rsidP="005B0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lastRenderedPageBreak/>
        <w:t>Responsibilities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final responsibility for health and safety is that of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Holme Hale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Parish Council;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Day to day responsibility for ensuring this policy is put into practice is delegated to the clerk;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Risks Assessments will be undertaken by at least one councillor and the Clerk;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findings of the Risk Assessment will be reported to the full Council;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Action required to remove/control risks will be approved by the full Council;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clerk and the Council will be responsible for ensuring the action required is implemented;</w:t>
      </w:r>
    </w:p>
    <w:p w:rsidR="005B0C77" w:rsidRPr="005B0C77" w:rsidRDefault="005B0C77" w:rsidP="005B0C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Assessment of risk will be reviewed annually, or when the work activity changes, whichever is the soonest.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Information</w:t>
      </w:r>
    </w:p>
    <w:p w:rsidR="005B0C77" w:rsidRPr="005B0C77" w:rsidRDefault="005B0C77" w:rsidP="005B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Health and Safety Information is located in the </w:t>
      </w:r>
      <w:proofErr w:type="spellStart"/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Clerks</w:t>
      </w:r>
      <w:proofErr w:type="spellEnd"/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Office 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Accidents, First Aid and Work Related Ill Health</w:t>
      </w:r>
    </w:p>
    <w:p w:rsidR="005B0C77" w:rsidRPr="005B0C77" w:rsidRDefault="005B0C77" w:rsidP="005B0C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First Aid Box is kept in the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Clerk’s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home;</w:t>
      </w:r>
    </w:p>
    <w:p w:rsidR="005B0C77" w:rsidRPr="005B0C77" w:rsidRDefault="005B0C77" w:rsidP="005B0C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All incidents and cases of work related ill health are to be recorded in an accident book. The book is kept in the 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Clerk’s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Office.</w:t>
      </w:r>
    </w:p>
    <w:p w:rsidR="005B0C77" w:rsidRPr="005B0C77" w:rsidRDefault="005B0C77" w:rsidP="005B0C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Chairman and two other Councillors are responsible for investigating accidents.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Emergency Procedures – Fire and Evacuation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clerk should be aware of escapes routes both in the 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Clerk’s</w:t>
      </w: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Office and other places of work in the event of a fire or evacuation. The clerk is also responsible for ensuring others who use the office are also aware of emergency evacuation procedures.</w:t>
      </w:r>
    </w:p>
    <w:p w:rsidR="005B0C77" w:rsidRPr="005B0C77" w:rsidRDefault="005B0C77" w:rsidP="005B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0C77" w:rsidRPr="005B0C77" w:rsidRDefault="005B0C77" w:rsidP="005B0C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Some key areas of risk in the workplace:</w:t>
      </w:r>
    </w:p>
    <w:p w:rsidR="005B0C77" w:rsidRPr="005B0C77" w:rsidRDefault="005B0C77" w:rsidP="005B0C77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Only one exit to the office;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Display Screen equipment;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Electricity;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Slips, trips and falls;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Stress;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Working equipment;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Working alone and in an isolated environment;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Abuse by telephone and in person by members of the public;</w:t>
      </w:r>
    </w:p>
    <w:p w:rsidR="005B0C77" w:rsidRPr="005B0C77" w:rsidRDefault="005B0C77" w:rsidP="005B0C7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B0C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Materials, equipment stored in the office.</w:t>
      </w:r>
      <w:bookmarkStart w:id="0" w:name="_GoBack"/>
      <w:bookmarkEnd w:id="0"/>
    </w:p>
    <w:sectPr w:rsidR="005B0C77" w:rsidRPr="005B0C77" w:rsidSect="000B2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62" w:rsidRDefault="00666062" w:rsidP="001240DB">
      <w:pPr>
        <w:spacing w:after="0" w:line="240" w:lineRule="auto"/>
      </w:pPr>
      <w:r>
        <w:separator/>
      </w:r>
    </w:p>
  </w:endnote>
  <w:endnote w:type="continuationSeparator" w:id="0">
    <w:p w:rsidR="00666062" w:rsidRDefault="00666062" w:rsidP="001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78" w:rsidRDefault="00D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DB" w:rsidRPr="006C2301" w:rsidRDefault="001240DB" w:rsidP="001240DB">
    <w:pPr>
      <w:pStyle w:val="Footer"/>
      <w:jc w:val="center"/>
      <w:rPr>
        <w:b/>
        <w:color w:val="002060"/>
        <w:sz w:val="28"/>
        <w:szCs w:val="28"/>
      </w:rPr>
    </w:pPr>
    <w:r w:rsidRPr="006C2301">
      <w:rPr>
        <w:b/>
        <w:color w:val="002060"/>
        <w:sz w:val="28"/>
        <w:szCs w:val="28"/>
      </w:rPr>
      <w:t xml:space="preserve">50 </w:t>
    </w:r>
    <w:proofErr w:type="spellStart"/>
    <w:r w:rsidRPr="006C2301">
      <w:rPr>
        <w:b/>
        <w:color w:val="002060"/>
        <w:sz w:val="28"/>
        <w:szCs w:val="28"/>
      </w:rPr>
      <w:t>Brecklands</w:t>
    </w:r>
    <w:proofErr w:type="spellEnd"/>
    <w:r w:rsidRPr="006C2301">
      <w:rPr>
        <w:b/>
        <w:color w:val="002060"/>
        <w:sz w:val="28"/>
        <w:szCs w:val="28"/>
      </w:rPr>
      <w:t xml:space="preserve">, Mundford, Norfolk, IP26 </w:t>
    </w:r>
    <w:r w:rsidR="00B34B03">
      <w:rPr>
        <w:b/>
        <w:color w:val="002060"/>
        <w:sz w:val="28"/>
        <w:szCs w:val="28"/>
      </w:rPr>
      <w:t>5</w:t>
    </w:r>
    <w:r w:rsidRPr="006C2301">
      <w:rPr>
        <w:b/>
        <w:color w:val="002060"/>
        <w:sz w:val="28"/>
        <w:szCs w:val="28"/>
      </w:rPr>
      <w:t xml:space="preserve">EG  Telephone:  </w:t>
    </w:r>
    <w:r w:rsidR="006D6D75">
      <w:rPr>
        <w:b/>
        <w:color w:val="002060"/>
        <w:sz w:val="28"/>
        <w:szCs w:val="28"/>
      </w:rPr>
      <w:t>07741 481956</w:t>
    </w:r>
    <w:r w:rsidRPr="006C2301">
      <w:rPr>
        <w:b/>
        <w:color w:val="002060"/>
        <w:sz w:val="28"/>
        <w:szCs w:val="28"/>
      </w:rPr>
      <w:t xml:space="preserve"> </w:t>
    </w:r>
  </w:p>
  <w:p w:rsidR="001240DB" w:rsidRPr="00E95DF6" w:rsidRDefault="001240DB" w:rsidP="006D6D75">
    <w:pPr>
      <w:pStyle w:val="Footer"/>
      <w:jc w:val="center"/>
      <w:rPr>
        <w:rStyle w:val="Hyperlink"/>
        <w:b/>
        <w:color w:val="002060"/>
        <w:sz w:val="28"/>
        <w:szCs w:val="28"/>
      </w:rPr>
    </w:pPr>
    <w:r w:rsidRPr="006D6D75">
      <w:rPr>
        <w:b/>
        <w:color w:val="002060"/>
        <w:sz w:val="28"/>
        <w:szCs w:val="28"/>
      </w:rPr>
      <w:t xml:space="preserve"> </w:t>
    </w:r>
    <w:r w:rsidR="006D6D75" w:rsidRPr="006D6D75">
      <w:rPr>
        <w:rStyle w:val="Hyperlink"/>
        <w:b/>
        <w:color w:val="002060"/>
        <w:sz w:val="28"/>
        <w:szCs w:val="28"/>
        <w:u w:val="none"/>
      </w:rPr>
      <w:t>e-mail</w:t>
    </w:r>
    <w:r w:rsidR="006D6D75">
      <w:rPr>
        <w:rStyle w:val="Hyperlink"/>
        <w:b/>
        <w:color w:val="002060"/>
        <w:sz w:val="28"/>
        <w:szCs w:val="28"/>
        <w:u w:val="none"/>
      </w:rPr>
      <w:t xml:space="preserve">: </w:t>
    </w:r>
    <w:hyperlink r:id="rId1" w:history="1">
      <w:r w:rsidR="00E95DF6" w:rsidRPr="00E95DF6">
        <w:rPr>
          <w:rStyle w:val="Hyperlink"/>
          <w:b/>
          <w:color w:val="002060"/>
          <w:sz w:val="28"/>
          <w:szCs w:val="28"/>
        </w:rPr>
        <w:t>holmehaleparishcouncil@gmail.com</w:t>
      </w:r>
    </w:hyperlink>
  </w:p>
  <w:p w:rsidR="00E95DF6" w:rsidRPr="00E95DF6" w:rsidRDefault="00E95DF6" w:rsidP="006D6D75">
    <w:pPr>
      <w:pStyle w:val="Footer"/>
      <w:jc w:val="center"/>
      <w:rPr>
        <w:rStyle w:val="Hyperlink"/>
        <w:b/>
        <w:color w:val="002060"/>
        <w:sz w:val="28"/>
        <w:szCs w:val="28"/>
        <w:u w:val="none"/>
      </w:rPr>
    </w:pPr>
    <w:r w:rsidRPr="00D82F78">
      <w:rPr>
        <w:rStyle w:val="Hyperlink"/>
        <w:b/>
        <w:color w:val="002060"/>
        <w:sz w:val="28"/>
        <w:szCs w:val="28"/>
        <w:u w:val="none"/>
      </w:rPr>
      <w:t xml:space="preserve">website: </w:t>
    </w:r>
    <w:hyperlink r:id="rId2" w:history="1">
      <w:r w:rsidRPr="00E95DF6">
        <w:rPr>
          <w:rStyle w:val="Hyperlink"/>
          <w:b/>
          <w:color w:val="002060"/>
          <w:sz w:val="28"/>
          <w:szCs w:val="28"/>
        </w:rPr>
        <w:t>http://holmehaleparishcouncil.norfolkparishes.gov.uk</w:t>
      </w:r>
    </w:hyperlink>
  </w:p>
  <w:p w:rsidR="001240DB" w:rsidRPr="00E95DF6" w:rsidRDefault="001240DB" w:rsidP="00E95DF6">
    <w:pPr>
      <w:pStyle w:val="Footer"/>
      <w:rPr>
        <w:b/>
        <w:color w:val="002060"/>
      </w:rPr>
    </w:pPr>
  </w:p>
  <w:p w:rsidR="00445A71" w:rsidRPr="001240DB" w:rsidRDefault="00445A71" w:rsidP="000B2203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b/>
      </w:rPr>
    </w:pPr>
  </w:p>
  <w:p w:rsidR="001240DB" w:rsidRDefault="00124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78" w:rsidRDefault="00D8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62" w:rsidRDefault="00666062" w:rsidP="001240DB">
      <w:pPr>
        <w:spacing w:after="0" w:line="240" w:lineRule="auto"/>
      </w:pPr>
      <w:r>
        <w:separator/>
      </w:r>
    </w:p>
  </w:footnote>
  <w:footnote w:type="continuationSeparator" w:id="0">
    <w:p w:rsidR="00666062" w:rsidRDefault="00666062" w:rsidP="0012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78" w:rsidRDefault="00D82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DB" w:rsidRPr="006C2301" w:rsidRDefault="006D6D75" w:rsidP="001240DB">
    <w:pPr>
      <w:pStyle w:val="Heading1"/>
      <w:jc w:val="center"/>
      <w:rPr>
        <w:b/>
        <w:color w:val="002060"/>
      </w:rPr>
    </w:pPr>
    <w:r>
      <w:rPr>
        <w:b/>
        <w:color w:val="002060"/>
      </w:rPr>
      <w:t>HOLME HALE</w:t>
    </w:r>
    <w:r w:rsidR="001240DB" w:rsidRPr="006C2301">
      <w:rPr>
        <w:b/>
        <w:color w:val="002060"/>
      </w:rPr>
      <w:t xml:space="preserve"> PARISH COUNCIL</w:t>
    </w:r>
  </w:p>
  <w:p w:rsidR="001240DB" w:rsidRDefault="001240DB" w:rsidP="001240DB">
    <w:pPr>
      <w:pStyle w:val="Heading1"/>
      <w:spacing w:before="0"/>
      <w:jc w:val="center"/>
      <w:rPr>
        <w:b/>
        <w:color w:val="002060"/>
        <w:sz w:val="28"/>
        <w:szCs w:val="28"/>
      </w:rPr>
    </w:pPr>
    <w:r w:rsidRPr="006C2301">
      <w:rPr>
        <w:b/>
        <w:color w:val="002060"/>
        <w:sz w:val="28"/>
        <w:szCs w:val="28"/>
      </w:rPr>
      <w:t xml:space="preserve">Chairman: Cllr </w:t>
    </w:r>
    <w:r w:rsidR="006D6D75">
      <w:rPr>
        <w:b/>
        <w:color w:val="002060"/>
        <w:sz w:val="28"/>
        <w:szCs w:val="28"/>
      </w:rPr>
      <w:t>Simon Broke</w:t>
    </w:r>
    <w:r w:rsidRPr="006C2301">
      <w:rPr>
        <w:b/>
        <w:color w:val="002060"/>
        <w:sz w:val="28"/>
        <w:szCs w:val="28"/>
      </w:rPr>
      <w:t xml:space="preserve">  -  Parish Clerk: Mrs Pauline Angus</w:t>
    </w:r>
  </w:p>
  <w:p w:rsidR="000B2203" w:rsidRPr="000B2203" w:rsidRDefault="000B2203" w:rsidP="000B220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78" w:rsidRDefault="00D82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755"/>
    <w:multiLevelType w:val="hybridMultilevel"/>
    <w:tmpl w:val="D26AC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E4C"/>
    <w:multiLevelType w:val="hybridMultilevel"/>
    <w:tmpl w:val="AAEA4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D3B"/>
    <w:multiLevelType w:val="hybridMultilevel"/>
    <w:tmpl w:val="61A42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3912"/>
    <w:multiLevelType w:val="hybridMultilevel"/>
    <w:tmpl w:val="34D40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1349F"/>
    <w:multiLevelType w:val="hybridMultilevel"/>
    <w:tmpl w:val="7E447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EC"/>
    <w:rsid w:val="00007266"/>
    <w:rsid w:val="000B2203"/>
    <w:rsid w:val="001240DB"/>
    <w:rsid w:val="001455E5"/>
    <w:rsid w:val="00152FD1"/>
    <w:rsid w:val="001B591D"/>
    <w:rsid w:val="001F12E7"/>
    <w:rsid w:val="00207044"/>
    <w:rsid w:val="00232116"/>
    <w:rsid w:val="00257E47"/>
    <w:rsid w:val="002D2727"/>
    <w:rsid w:val="0036166B"/>
    <w:rsid w:val="003961C0"/>
    <w:rsid w:val="003B0454"/>
    <w:rsid w:val="003B5681"/>
    <w:rsid w:val="003B57CF"/>
    <w:rsid w:val="00423DDD"/>
    <w:rsid w:val="004256D6"/>
    <w:rsid w:val="00445A71"/>
    <w:rsid w:val="005B0C77"/>
    <w:rsid w:val="005E184F"/>
    <w:rsid w:val="00633E0C"/>
    <w:rsid w:val="00666062"/>
    <w:rsid w:val="006C2301"/>
    <w:rsid w:val="006D6D75"/>
    <w:rsid w:val="006F52F7"/>
    <w:rsid w:val="00815AFE"/>
    <w:rsid w:val="00841285"/>
    <w:rsid w:val="008852B0"/>
    <w:rsid w:val="008B4BE8"/>
    <w:rsid w:val="008B5CA6"/>
    <w:rsid w:val="009027EC"/>
    <w:rsid w:val="00A64183"/>
    <w:rsid w:val="00A64752"/>
    <w:rsid w:val="00A86E27"/>
    <w:rsid w:val="00AA34E4"/>
    <w:rsid w:val="00AB01F8"/>
    <w:rsid w:val="00AF6279"/>
    <w:rsid w:val="00B01A59"/>
    <w:rsid w:val="00B34B03"/>
    <w:rsid w:val="00BA4D74"/>
    <w:rsid w:val="00BC0617"/>
    <w:rsid w:val="00BD6CD0"/>
    <w:rsid w:val="00BE6A16"/>
    <w:rsid w:val="00C877B0"/>
    <w:rsid w:val="00CC21DC"/>
    <w:rsid w:val="00CD3BA3"/>
    <w:rsid w:val="00CF1EAC"/>
    <w:rsid w:val="00D21805"/>
    <w:rsid w:val="00D242C3"/>
    <w:rsid w:val="00D82F78"/>
    <w:rsid w:val="00DA2CA6"/>
    <w:rsid w:val="00E775D9"/>
    <w:rsid w:val="00E8486E"/>
    <w:rsid w:val="00E95DF6"/>
    <w:rsid w:val="00EB1CEC"/>
    <w:rsid w:val="00F44B55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8FDC"/>
  <w15:chartTrackingRefBased/>
  <w15:docId w15:val="{00048A90-5281-4E1F-8212-5A27DE4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71"/>
  </w:style>
  <w:style w:type="paragraph" w:styleId="Heading1">
    <w:name w:val="heading 1"/>
    <w:basedOn w:val="Normal"/>
    <w:next w:val="Normal"/>
    <w:link w:val="Heading1Char"/>
    <w:uiPriority w:val="9"/>
    <w:qFormat/>
    <w:rsid w:val="00445A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A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A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172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A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A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A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A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CEC"/>
    <w:rPr>
      <w:color w:val="A8BF4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DB"/>
  </w:style>
  <w:style w:type="paragraph" w:styleId="Footer">
    <w:name w:val="footer"/>
    <w:basedOn w:val="Normal"/>
    <w:link w:val="FooterChar"/>
    <w:uiPriority w:val="99"/>
    <w:unhideWhenUsed/>
    <w:rsid w:val="00124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DB"/>
  </w:style>
  <w:style w:type="character" w:customStyle="1" w:styleId="Heading1Char">
    <w:name w:val="Heading 1 Char"/>
    <w:basedOn w:val="DefaultParagraphFont"/>
    <w:link w:val="Heading1"/>
    <w:uiPriority w:val="9"/>
    <w:rsid w:val="00445A71"/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A71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A71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A71"/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A71"/>
    <w:rPr>
      <w:rFonts w:asciiTheme="majorHAnsi" w:eastAsiaTheme="majorEastAsia" w:hAnsiTheme="majorHAnsi" w:cstheme="majorBidi"/>
      <w:caps/>
      <w:color w:val="6172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A71"/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A71"/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A71"/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A71"/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A71"/>
    <w:pPr>
      <w:spacing w:line="240" w:lineRule="auto"/>
    </w:pPr>
    <w:rPr>
      <w:b/>
      <w:bCs/>
      <w:smallCaps/>
      <w:color w:val="21212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45A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5A71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A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5A71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45A71"/>
    <w:rPr>
      <w:b/>
      <w:bCs/>
    </w:rPr>
  </w:style>
  <w:style w:type="character" w:styleId="Emphasis">
    <w:name w:val="Emphasis"/>
    <w:basedOn w:val="DefaultParagraphFont"/>
    <w:uiPriority w:val="20"/>
    <w:qFormat/>
    <w:rsid w:val="00445A71"/>
    <w:rPr>
      <w:i/>
      <w:iCs/>
    </w:rPr>
  </w:style>
  <w:style w:type="paragraph" w:styleId="NoSpacing">
    <w:name w:val="No Spacing"/>
    <w:uiPriority w:val="1"/>
    <w:qFormat/>
    <w:rsid w:val="00445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A71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5A71"/>
    <w:rPr>
      <w:color w:val="21212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A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A71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5A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5A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5A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45A71"/>
    <w:rPr>
      <w:b/>
      <w:bCs/>
      <w:smallCaps/>
      <w:color w:val="21212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45A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A7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D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holmehaleparishcouncil.norfolkparishes.gov.uk/" TargetMode="External"/><Relationship Id="rId1" Type="http://schemas.openxmlformats.org/officeDocument/2006/relationships/hyperlink" Target="mailto:holmehaleparishcouncil@g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D730-358B-44EC-86DF-C7E8B41D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Pauline Angus</cp:lastModifiedBy>
  <cp:revision>2</cp:revision>
  <cp:lastPrinted>2016-09-26T09:50:00Z</cp:lastPrinted>
  <dcterms:created xsi:type="dcterms:W3CDTF">2019-09-02T11:39:00Z</dcterms:created>
  <dcterms:modified xsi:type="dcterms:W3CDTF">2019-09-02T11:39:00Z</dcterms:modified>
</cp:coreProperties>
</file>